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144" w:rsidRDefault="007B3144" w:rsidP="00A3014E">
      <w:pPr>
        <w:spacing w:line="320" w:lineRule="exact"/>
      </w:pPr>
    </w:p>
    <w:tbl>
      <w:tblPr>
        <w:tblpPr w:leftFromText="180" w:rightFromText="180" w:vertAnchor="text" w:tblpY="1"/>
        <w:tblOverlap w:val="never"/>
        <w:tblW w:w="9498" w:type="dxa"/>
        <w:tblLayout w:type="fixed"/>
        <w:tblCellMar>
          <w:left w:w="0" w:type="dxa"/>
          <w:right w:w="0" w:type="dxa"/>
        </w:tblCellMar>
        <w:tblLook w:val="0000" w:firstRow="0" w:lastRow="0" w:firstColumn="0" w:lastColumn="0" w:noHBand="0" w:noVBand="0"/>
      </w:tblPr>
      <w:tblGrid>
        <w:gridCol w:w="2268"/>
        <w:gridCol w:w="2731"/>
        <w:gridCol w:w="2372"/>
        <w:gridCol w:w="1418"/>
        <w:gridCol w:w="709"/>
      </w:tblGrid>
      <w:tr w:rsidR="00D94455" w:rsidTr="00017794">
        <w:trPr>
          <w:gridAfter w:val="1"/>
          <w:wAfter w:w="709" w:type="dxa"/>
          <w:trHeight w:hRule="exact" w:val="1883"/>
        </w:trPr>
        <w:tc>
          <w:tcPr>
            <w:tcW w:w="8789" w:type="dxa"/>
            <w:gridSpan w:val="4"/>
          </w:tcPr>
          <w:p w:rsidR="00D94455" w:rsidRPr="00234F5C" w:rsidRDefault="00F9639D" w:rsidP="00713FC0">
            <w:pPr>
              <w:pStyle w:val="Iioaioo"/>
              <w:keepLines w:val="0"/>
              <w:tabs>
                <w:tab w:val="left" w:pos="2977"/>
              </w:tabs>
              <w:spacing w:before="360" w:after="360"/>
              <w:ind w:right="-1"/>
              <w:rPr>
                <w:szCs w:val="28"/>
              </w:rPr>
            </w:pPr>
            <w:r>
              <w:rPr>
                <w:noProof/>
                <w:szCs w:val="28"/>
              </w:rPr>
              <w:pict>
                <v:shapetype id="_x0000_t202" coordsize="21600,21600" o:spt="202" path="m,l,21600r21600,l21600,xe">
                  <v:stroke joinstyle="miter"/>
                  <v:path gradientshapeok="t" o:connecttype="rect"/>
                </v:shapetype>
                <v:shape id="_x0000_s1034" type="#_x0000_t202" style="position:absolute;left:0;text-align:left;margin-left:298.55pt;margin-top:-57.5pt;width:182.4pt;height:54pt;z-index:251653632" stroked="f">
                  <v:textbox style="mso-next-textbox:#_x0000_s1034">
                    <w:txbxContent>
                      <w:p w:rsidR="002544D9" w:rsidRPr="00F364D2" w:rsidRDefault="002544D9" w:rsidP="00D94455">
                        <w:pPr>
                          <w:rPr>
                            <w:szCs w:val="28"/>
                          </w:rPr>
                        </w:pPr>
                      </w:p>
                    </w:txbxContent>
                  </v:textbox>
                  <w10:anchorlock/>
                </v:shape>
              </w:pict>
            </w:r>
            <w:r w:rsidR="00D94455" w:rsidRPr="00234F5C">
              <w:rPr>
                <w:szCs w:val="28"/>
              </w:rPr>
              <w:t>ПРАВИТЕЛЬСТВО КИРОВСКОЙ ОБЛАСТИ</w:t>
            </w:r>
          </w:p>
          <w:p w:rsidR="00D94455" w:rsidRPr="0092379D" w:rsidRDefault="00D94455" w:rsidP="00713FC0">
            <w:pPr>
              <w:pStyle w:val="ad"/>
              <w:keepLines w:val="0"/>
              <w:spacing w:before="0" w:after="480"/>
              <w:ind w:right="-1"/>
              <w:rPr>
                <w:noProof w:val="0"/>
                <w:szCs w:val="32"/>
              </w:rPr>
            </w:pPr>
            <w:r w:rsidRPr="0092379D">
              <w:rPr>
                <w:noProof w:val="0"/>
                <w:szCs w:val="32"/>
              </w:rPr>
              <w:t>ПОСТАНОВЛЕНИЕ</w:t>
            </w:r>
          </w:p>
          <w:p w:rsidR="00D94455" w:rsidRPr="00736E11" w:rsidRDefault="00D94455" w:rsidP="00713FC0">
            <w:pPr>
              <w:tabs>
                <w:tab w:val="left" w:pos="2160"/>
              </w:tabs>
              <w:ind w:right="-1"/>
            </w:pPr>
            <w:r>
              <w:tab/>
            </w:r>
          </w:p>
        </w:tc>
      </w:tr>
      <w:tr w:rsidR="00D94455" w:rsidRPr="00F32373" w:rsidTr="00017794">
        <w:tblPrEx>
          <w:tblCellMar>
            <w:left w:w="70" w:type="dxa"/>
            <w:right w:w="70" w:type="dxa"/>
          </w:tblCellMar>
        </w:tblPrEx>
        <w:tc>
          <w:tcPr>
            <w:tcW w:w="2268" w:type="dxa"/>
            <w:tcBorders>
              <w:bottom w:val="single" w:sz="4" w:space="0" w:color="auto"/>
            </w:tcBorders>
          </w:tcPr>
          <w:p w:rsidR="00D94455" w:rsidRPr="00F32373" w:rsidRDefault="00F32373" w:rsidP="00713FC0">
            <w:pPr>
              <w:tabs>
                <w:tab w:val="left" w:pos="2765"/>
              </w:tabs>
              <w:ind w:right="-1"/>
              <w:rPr>
                <w:sz w:val="28"/>
                <w:szCs w:val="28"/>
              </w:rPr>
            </w:pPr>
            <w:r w:rsidRPr="00F32373">
              <w:rPr>
                <w:sz w:val="28"/>
                <w:szCs w:val="28"/>
              </w:rPr>
              <w:t>27.12.2018</w:t>
            </w:r>
          </w:p>
        </w:tc>
        <w:tc>
          <w:tcPr>
            <w:tcW w:w="2731" w:type="dxa"/>
          </w:tcPr>
          <w:p w:rsidR="00D94455" w:rsidRPr="00F32373" w:rsidRDefault="00D94455" w:rsidP="00713FC0">
            <w:pPr>
              <w:ind w:right="-1"/>
              <w:jc w:val="center"/>
              <w:rPr>
                <w:position w:val="-6"/>
                <w:sz w:val="28"/>
                <w:szCs w:val="28"/>
              </w:rPr>
            </w:pPr>
          </w:p>
        </w:tc>
        <w:tc>
          <w:tcPr>
            <w:tcW w:w="2372" w:type="dxa"/>
          </w:tcPr>
          <w:p w:rsidR="00D94455" w:rsidRPr="00F32373" w:rsidRDefault="00D94455" w:rsidP="00713FC0">
            <w:pPr>
              <w:ind w:right="-1"/>
              <w:jc w:val="right"/>
              <w:rPr>
                <w:sz w:val="28"/>
                <w:szCs w:val="28"/>
              </w:rPr>
            </w:pPr>
            <w:r w:rsidRPr="00F32373">
              <w:rPr>
                <w:position w:val="-6"/>
                <w:sz w:val="28"/>
                <w:szCs w:val="28"/>
              </w:rPr>
              <w:t>№</w:t>
            </w:r>
          </w:p>
        </w:tc>
        <w:tc>
          <w:tcPr>
            <w:tcW w:w="2127" w:type="dxa"/>
            <w:gridSpan w:val="2"/>
            <w:tcBorders>
              <w:bottom w:val="single" w:sz="6" w:space="0" w:color="auto"/>
            </w:tcBorders>
          </w:tcPr>
          <w:p w:rsidR="00D94455" w:rsidRPr="00F32373" w:rsidRDefault="00F32373" w:rsidP="00F32373">
            <w:pPr>
              <w:ind w:right="-1"/>
              <w:rPr>
                <w:sz w:val="28"/>
                <w:szCs w:val="28"/>
              </w:rPr>
            </w:pPr>
            <w:r w:rsidRPr="00F32373">
              <w:rPr>
                <w:sz w:val="28"/>
                <w:szCs w:val="28"/>
              </w:rPr>
              <w:t>609-П</w:t>
            </w:r>
          </w:p>
        </w:tc>
      </w:tr>
      <w:tr w:rsidR="00D94455" w:rsidTr="00017794">
        <w:tblPrEx>
          <w:tblCellMar>
            <w:left w:w="70" w:type="dxa"/>
            <w:right w:w="70" w:type="dxa"/>
          </w:tblCellMar>
        </w:tblPrEx>
        <w:trPr>
          <w:gridAfter w:val="1"/>
          <w:wAfter w:w="709" w:type="dxa"/>
          <w:trHeight w:val="754"/>
        </w:trPr>
        <w:tc>
          <w:tcPr>
            <w:tcW w:w="8789" w:type="dxa"/>
            <w:gridSpan w:val="4"/>
          </w:tcPr>
          <w:p w:rsidR="00D94455" w:rsidRDefault="00D94455" w:rsidP="00713FC0">
            <w:pPr>
              <w:tabs>
                <w:tab w:val="left" w:pos="2765"/>
              </w:tabs>
              <w:ind w:right="-1"/>
              <w:jc w:val="center"/>
              <w:rPr>
                <w:sz w:val="28"/>
                <w:szCs w:val="28"/>
                <w:lang w:val="en-US"/>
              </w:rPr>
            </w:pPr>
            <w:r w:rsidRPr="00D94455">
              <w:rPr>
                <w:sz w:val="28"/>
                <w:szCs w:val="28"/>
              </w:rPr>
              <w:t xml:space="preserve">г. Киров </w:t>
            </w:r>
          </w:p>
          <w:p w:rsidR="00E80B0B" w:rsidRPr="00E80B0B" w:rsidRDefault="00E80B0B" w:rsidP="00713FC0">
            <w:pPr>
              <w:tabs>
                <w:tab w:val="left" w:pos="2765"/>
                <w:tab w:val="left" w:pos="7355"/>
              </w:tabs>
              <w:spacing w:line="276" w:lineRule="auto"/>
              <w:ind w:right="-1"/>
              <w:rPr>
                <w:sz w:val="28"/>
                <w:szCs w:val="28"/>
                <w:lang w:val="en-US"/>
              </w:rPr>
            </w:pPr>
            <w:bookmarkStart w:id="0" w:name="_GoBack"/>
            <w:bookmarkEnd w:id="0"/>
          </w:p>
        </w:tc>
      </w:tr>
    </w:tbl>
    <w:p w:rsidR="00BC2881" w:rsidRDefault="00FF0833" w:rsidP="00E80B0B">
      <w:pPr>
        <w:pStyle w:val="a7"/>
        <w:tabs>
          <w:tab w:val="left" w:pos="8647"/>
          <w:tab w:val="left" w:pos="9498"/>
        </w:tabs>
        <w:spacing w:after="0"/>
        <w:ind w:left="426" w:right="-1"/>
        <w:jc w:val="center"/>
      </w:pPr>
      <w:r>
        <w:t>О внесении изменени</w:t>
      </w:r>
      <w:r w:rsidR="008F7482">
        <w:t>й</w:t>
      </w:r>
      <w:r>
        <w:t xml:space="preserve"> в постановление Правительства </w:t>
      </w:r>
    </w:p>
    <w:p w:rsidR="00FF0833" w:rsidRDefault="00FF0833" w:rsidP="00E80B0B">
      <w:pPr>
        <w:pStyle w:val="a7"/>
        <w:tabs>
          <w:tab w:val="left" w:pos="8647"/>
          <w:tab w:val="left" w:pos="9498"/>
        </w:tabs>
        <w:spacing w:after="0"/>
        <w:ind w:left="426" w:right="-1"/>
        <w:jc w:val="center"/>
        <w:rPr>
          <w:sz w:val="27"/>
          <w:szCs w:val="27"/>
        </w:rPr>
      </w:pPr>
      <w:r>
        <w:t xml:space="preserve">Кировской области от </w:t>
      </w:r>
      <w:r w:rsidR="00302410">
        <w:t>12.04.2011 № 98/120</w:t>
      </w:r>
    </w:p>
    <w:p w:rsidR="009C2954" w:rsidRPr="008A1AB6" w:rsidRDefault="009C2954" w:rsidP="009C2954">
      <w:pPr>
        <w:tabs>
          <w:tab w:val="left" w:pos="2765"/>
          <w:tab w:val="left" w:pos="7355"/>
        </w:tabs>
        <w:spacing w:line="480" w:lineRule="exact"/>
        <w:rPr>
          <w:sz w:val="28"/>
          <w:szCs w:val="28"/>
        </w:rPr>
      </w:pPr>
    </w:p>
    <w:p w:rsidR="00FF0833" w:rsidRPr="00026749" w:rsidRDefault="00FF0833" w:rsidP="00A358F6">
      <w:pPr>
        <w:tabs>
          <w:tab w:val="left" w:pos="9498"/>
        </w:tabs>
        <w:autoSpaceDE w:val="0"/>
        <w:autoSpaceDN w:val="0"/>
        <w:adjustRightInd w:val="0"/>
        <w:spacing w:line="360" w:lineRule="auto"/>
        <w:ind w:firstLine="709"/>
        <w:jc w:val="both"/>
        <w:rPr>
          <w:sz w:val="28"/>
          <w:szCs w:val="28"/>
        </w:rPr>
      </w:pPr>
      <w:r w:rsidRPr="00026749">
        <w:rPr>
          <w:sz w:val="28"/>
          <w:szCs w:val="28"/>
        </w:rPr>
        <w:t>Правительство Кировской области ПОСТАНОВЛЯЕТ:</w:t>
      </w:r>
    </w:p>
    <w:p w:rsidR="00A95D5E" w:rsidRDefault="00FF0833" w:rsidP="00A358F6">
      <w:pPr>
        <w:pStyle w:val="a3"/>
        <w:numPr>
          <w:ilvl w:val="0"/>
          <w:numId w:val="12"/>
        </w:numPr>
        <w:tabs>
          <w:tab w:val="clear" w:pos="4703"/>
          <w:tab w:val="clear" w:pos="9406"/>
          <w:tab w:val="center" w:pos="0"/>
          <w:tab w:val="right" w:pos="851"/>
          <w:tab w:val="left" w:pos="993"/>
        </w:tabs>
        <w:spacing w:line="360" w:lineRule="auto"/>
        <w:ind w:left="0" w:firstLine="709"/>
        <w:jc w:val="both"/>
        <w:outlineLvl w:val="0"/>
        <w:rPr>
          <w:sz w:val="28"/>
          <w:szCs w:val="28"/>
        </w:rPr>
      </w:pPr>
      <w:r>
        <w:rPr>
          <w:sz w:val="28"/>
          <w:szCs w:val="28"/>
        </w:rPr>
        <w:t>Внести в постановлени</w:t>
      </w:r>
      <w:r w:rsidR="00C61999">
        <w:rPr>
          <w:sz w:val="28"/>
          <w:szCs w:val="28"/>
        </w:rPr>
        <w:t>е</w:t>
      </w:r>
      <w:r>
        <w:rPr>
          <w:sz w:val="28"/>
          <w:szCs w:val="28"/>
        </w:rPr>
        <w:t xml:space="preserve"> Правительства Кировской области </w:t>
      </w:r>
      <w:r w:rsidR="00302410">
        <w:rPr>
          <w:sz w:val="28"/>
          <w:szCs w:val="28"/>
        </w:rPr>
        <w:t>от</w:t>
      </w:r>
      <w:r w:rsidR="006B49D6">
        <w:rPr>
          <w:sz w:val="28"/>
          <w:szCs w:val="28"/>
        </w:rPr>
        <w:t> </w:t>
      </w:r>
      <w:r w:rsidR="00302410">
        <w:rPr>
          <w:sz w:val="28"/>
          <w:szCs w:val="28"/>
        </w:rPr>
        <w:t>12.04.2011 № 98/120 «О расходах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w:t>
      </w:r>
      <w:r w:rsidR="00B13CDB">
        <w:rPr>
          <w:sz w:val="28"/>
          <w:szCs w:val="28"/>
        </w:rPr>
        <w:t xml:space="preserve"> следующие изменения:</w:t>
      </w:r>
    </w:p>
    <w:p w:rsidR="000D2096" w:rsidRDefault="000D2096" w:rsidP="00A358F6">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Pr>
          <w:sz w:val="28"/>
          <w:szCs w:val="28"/>
        </w:rPr>
        <w:t>Подпункт 3.2.4 подпункта 3.2 пункта 3 изложить в следующей редакции:</w:t>
      </w:r>
    </w:p>
    <w:p w:rsidR="000D2096" w:rsidRDefault="000D2096" w:rsidP="00A358F6">
      <w:pPr>
        <w:pStyle w:val="a3"/>
        <w:tabs>
          <w:tab w:val="clear" w:pos="4703"/>
          <w:tab w:val="clear" w:pos="9406"/>
          <w:tab w:val="center" w:pos="0"/>
          <w:tab w:val="right" w:pos="851"/>
          <w:tab w:val="left" w:pos="1276"/>
        </w:tabs>
        <w:spacing w:line="360" w:lineRule="auto"/>
        <w:ind w:firstLine="709"/>
        <w:jc w:val="both"/>
        <w:outlineLvl w:val="0"/>
        <w:rPr>
          <w:sz w:val="28"/>
          <w:szCs w:val="28"/>
        </w:rPr>
      </w:pPr>
      <w:r>
        <w:rPr>
          <w:sz w:val="28"/>
          <w:szCs w:val="28"/>
        </w:rPr>
        <w:t xml:space="preserve">«3.2.4. Ежемесячное денежное поощрение – до 300 процентов должностного оклада». </w:t>
      </w:r>
    </w:p>
    <w:p w:rsidR="00171D15" w:rsidRDefault="001657E9" w:rsidP="00A358F6">
      <w:pPr>
        <w:pStyle w:val="a3"/>
        <w:numPr>
          <w:ilvl w:val="1"/>
          <w:numId w:val="12"/>
        </w:numPr>
        <w:tabs>
          <w:tab w:val="clear" w:pos="4703"/>
          <w:tab w:val="clear" w:pos="9406"/>
          <w:tab w:val="center" w:pos="0"/>
          <w:tab w:val="right" w:pos="851"/>
          <w:tab w:val="left" w:pos="1276"/>
        </w:tabs>
        <w:spacing w:line="360" w:lineRule="auto"/>
        <w:jc w:val="both"/>
        <w:outlineLvl w:val="0"/>
        <w:rPr>
          <w:sz w:val="28"/>
          <w:szCs w:val="28"/>
        </w:rPr>
      </w:pPr>
      <w:r>
        <w:rPr>
          <w:sz w:val="28"/>
          <w:szCs w:val="28"/>
        </w:rPr>
        <w:t xml:space="preserve">В </w:t>
      </w:r>
      <w:r w:rsidR="00187619">
        <w:rPr>
          <w:sz w:val="28"/>
          <w:szCs w:val="28"/>
        </w:rPr>
        <w:t>подпункте 6</w:t>
      </w:r>
      <w:r>
        <w:rPr>
          <w:sz w:val="28"/>
          <w:szCs w:val="28"/>
        </w:rPr>
        <w:t>:</w:t>
      </w:r>
    </w:p>
    <w:p w:rsidR="001657E9" w:rsidRDefault="001657E9" w:rsidP="00A358F6">
      <w:pPr>
        <w:pStyle w:val="a3"/>
        <w:numPr>
          <w:ilvl w:val="2"/>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Pr>
          <w:sz w:val="28"/>
          <w:szCs w:val="28"/>
        </w:rPr>
        <w:t>В подпункте 6.</w:t>
      </w:r>
      <w:r w:rsidR="00A56672">
        <w:rPr>
          <w:sz w:val="28"/>
          <w:szCs w:val="28"/>
        </w:rPr>
        <w:t>1</w:t>
      </w:r>
      <w:r>
        <w:rPr>
          <w:sz w:val="28"/>
          <w:szCs w:val="28"/>
        </w:rPr>
        <w:t xml:space="preserve">.1 </w:t>
      </w:r>
      <w:r w:rsidR="00A56672">
        <w:rPr>
          <w:sz w:val="28"/>
          <w:szCs w:val="28"/>
        </w:rPr>
        <w:t xml:space="preserve">подпункта 6.1 </w:t>
      </w:r>
      <w:r w:rsidR="00DA2C5F">
        <w:rPr>
          <w:sz w:val="28"/>
          <w:szCs w:val="28"/>
        </w:rPr>
        <w:t>слова</w:t>
      </w:r>
      <w:r>
        <w:rPr>
          <w:sz w:val="28"/>
          <w:szCs w:val="28"/>
        </w:rPr>
        <w:t xml:space="preserve"> «</w:t>
      </w:r>
      <w:r w:rsidR="00A56672">
        <w:rPr>
          <w:sz w:val="28"/>
          <w:szCs w:val="28"/>
        </w:rPr>
        <w:t>36</w:t>
      </w:r>
      <w:r w:rsidR="00DA2C5F">
        <w:rPr>
          <w:sz w:val="28"/>
          <w:szCs w:val="28"/>
        </w:rPr>
        <w:t xml:space="preserve"> должностных окладов</w:t>
      </w:r>
      <w:r>
        <w:rPr>
          <w:sz w:val="28"/>
          <w:szCs w:val="28"/>
        </w:rPr>
        <w:t xml:space="preserve">» заменить </w:t>
      </w:r>
      <w:r w:rsidR="00DA2C5F">
        <w:rPr>
          <w:sz w:val="28"/>
          <w:szCs w:val="28"/>
        </w:rPr>
        <w:t>слов</w:t>
      </w:r>
      <w:r>
        <w:rPr>
          <w:sz w:val="28"/>
          <w:szCs w:val="28"/>
        </w:rPr>
        <w:t>ами «</w:t>
      </w:r>
      <w:r w:rsidR="00A56672">
        <w:rPr>
          <w:sz w:val="28"/>
          <w:szCs w:val="28"/>
        </w:rPr>
        <w:t>42</w:t>
      </w:r>
      <w:r w:rsidR="00DA2C5F">
        <w:rPr>
          <w:sz w:val="28"/>
          <w:szCs w:val="28"/>
        </w:rPr>
        <w:t xml:space="preserve"> должностных оклад</w:t>
      </w:r>
      <w:r w:rsidR="002544D9" w:rsidRPr="002544D9">
        <w:rPr>
          <w:sz w:val="28"/>
          <w:szCs w:val="28"/>
        </w:rPr>
        <w:t>ов</w:t>
      </w:r>
      <w:r w:rsidR="00187619">
        <w:rPr>
          <w:sz w:val="28"/>
          <w:szCs w:val="28"/>
        </w:rPr>
        <w:t>».</w:t>
      </w:r>
    </w:p>
    <w:p w:rsidR="00A56672" w:rsidRDefault="00187619" w:rsidP="00A358F6">
      <w:pPr>
        <w:pStyle w:val="a3"/>
        <w:numPr>
          <w:ilvl w:val="2"/>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Pr>
          <w:sz w:val="28"/>
          <w:szCs w:val="28"/>
        </w:rPr>
        <w:t>В подпункте 6.</w:t>
      </w:r>
      <w:r w:rsidR="00A56672">
        <w:rPr>
          <w:sz w:val="28"/>
          <w:szCs w:val="28"/>
        </w:rPr>
        <w:t>2:</w:t>
      </w:r>
    </w:p>
    <w:p w:rsidR="00A56672" w:rsidRDefault="00A56672" w:rsidP="00A358F6">
      <w:pPr>
        <w:pStyle w:val="a3"/>
        <w:numPr>
          <w:ilvl w:val="3"/>
          <w:numId w:val="12"/>
        </w:numPr>
        <w:tabs>
          <w:tab w:val="clear" w:pos="4703"/>
          <w:tab w:val="clear" w:pos="9406"/>
          <w:tab w:val="center" w:pos="0"/>
          <w:tab w:val="right" w:pos="851"/>
          <w:tab w:val="left" w:pos="1276"/>
        </w:tabs>
        <w:spacing w:line="360" w:lineRule="auto"/>
        <w:jc w:val="both"/>
        <w:outlineLvl w:val="0"/>
        <w:rPr>
          <w:sz w:val="28"/>
          <w:szCs w:val="28"/>
        </w:rPr>
      </w:pPr>
      <w:r>
        <w:rPr>
          <w:sz w:val="28"/>
          <w:szCs w:val="28"/>
        </w:rPr>
        <w:t>П</w:t>
      </w:r>
      <w:r w:rsidR="00992079">
        <w:rPr>
          <w:sz w:val="28"/>
          <w:szCs w:val="28"/>
        </w:rPr>
        <w:t>одп</w:t>
      </w:r>
      <w:r>
        <w:rPr>
          <w:sz w:val="28"/>
          <w:szCs w:val="28"/>
        </w:rPr>
        <w:t>ункт 6.2.3 изложить в следующей редакции:</w:t>
      </w:r>
    </w:p>
    <w:p w:rsidR="00A56672" w:rsidRDefault="00A56672" w:rsidP="00A358F6">
      <w:pPr>
        <w:pStyle w:val="a3"/>
        <w:tabs>
          <w:tab w:val="clear" w:pos="4703"/>
          <w:tab w:val="clear" w:pos="9406"/>
          <w:tab w:val="center" w:pos="0"/>
          <w:tab w:val="right" w:pos="851"/>
          <w:tab w:val="left" w:pos="1276"/>
        </w:tabs>
        <w:spacing w:line="360" w:lineRule="auto"/>
        <w:ind w:firstLine="709"/>
        <w:jc w:val="both"/>
        <w:outlineLvl w:val="0"/>
        <w:rPr>
          <w:sz w:val="28"/>
          <w:szCs w:val="28"/>
        </w:rPr>
      </w:pPr>
      <w:r>
        <w:rPr>
          <w:sz w:val="28"/>
          <w:szCs w:val="28"/>
        </w:rPr>
        <w:t>«</w:t>
      </w:r>
      <w:r w:rsidR="00130A4E" w:rsidRPr="00130A4E">
        <w:rPr>
          <w:sz w:val="28"/>
          <w:szCs w:val="28"/>
        </w:rPr>
        <w:t>6.2.3.</w:t>
      </w:r>
      <w:r w:rsidR="00DA2C5F">
        <w:rPr>
          <w:sz w:val="28"/>
          <w:szCs w:val="28"/>
        </w:rPr>
        <w:t xml:space="preserve"> </w:t>
      </w:r>
      <w:r>
        <w:rPr>
          <w:sz w:val="28"/>
          <w:szCs w:val="28"/>
        </w:rPr>
        <w:t>Ежемесячной надбавки к должностному окладу за особые условия муниципальной службы – в размере 14 должностных окладов».</w:t>
      </w:r>
    </w:p>
    <w:p w:rsidR="00992079" w:rsidRDefault="00992079" w:rsidP="00A358F6">
      <w:pPr>
        <w:pStyle w:val="a3"/>
        <w:numPr>
          <w:ilvl w:val="3"/>
          <w:numId w:val="12"/>
        </w:numPr>
        <w:tabs>
          <w:tab w:val="clear" w:pos="4703"/>
          <w:tab w:val="clear" w:pos="9406"/>
          <w:tab w:val="center" w:pos="0"/>
          <w:tab w:val="right" w:pos="851"/>
          <w:tab w:val="left" w:pos="1276"/>
        </w:tabs>
        <w:spacing w:line="360" w:lineRule="auto"/>
        <w:jc w:val="both"/>
        <w:outlineLvl w:val="0"/>
        <w:rPr>
          <w:sz w:val="28"/>
          <w:szCs w:val="28"/>
        </w:rPr>
      </w:pPr>
      <w:r>
        <w:rPr>
          <w:sz w:val="28"/>
          <w:szCs w:val="28"/>
        </w:rPr>
        <w:t>Подпункт 6.2.</w:t>
      </w:r>
      <w:r w:rsidR="008A1AB6">
        <w:rPr>
          <w:sz w:val="28"/>
          <w:szCs w:val="28"/>
        </w:rPr>
        <w:t>6</w:t>
      </w:r>
      <w:r>
        <w:rPr>
          <w:sz w:val="28"/>
          <w:szCs w:val="28"/>
        </w:rPr>
        <w:t xml:space="preserve"> изложить в следующей редакции:</w:t>
      </w:r>
    </w:p>
    <w:p w:rsidR="00992079" w:rsidRDefault="00992079" w:rsidP="00A358F6">
      <w:pPr>
        <w:pStyle w:val="a3"/>
        <w:tabs>
          <w:tab w:val="clear" w:pos="4703"/>
          <w:tab w:val="clear" w:pos="9406"/>
          <w:tab w:val="center" w:pos="0"/>
          <w:tab w:val="right" w:pos="851"/>
          <w:tab w:val="left" w:pos="1276"/>
        </w:tabs>
        <w:spacing w:line="360" w:lineRule="auto"/>
        <w:ind w:firstLine="709"/>
        <w:jc w:val="both"/>
        <w:outlineLvl w:val="0"/>
        <w:rPr>
          <w:sz w:val="28"/>
          <w:szCs w:val="28"/>
        </w:rPr>
      </w:pPr>
      <w:r>
        <w:rPr>
          <w:sz w:val="28"/>
          <w:szCs w:val="28"/>
        </w:rPr>
        <w:lastRenderedPageBreak/>
        <w:t>«</w:t>
      </w:r>
      <w:r w:rsidR="008A1AB6">
        <w:rPr>
          <w:sz w:val="28"/>
          <w:szCs w:val="28"/>
        </w:rPr>
        <w:t xml:space="preserve">6.2.6. </w:t>
      </w:r>
      <w:r>
        <w:rPr>
          <w:sz w:val="28"/>
          <w:szCs w:val="28"/>
        </w:rPr>
        <w:t>Премий</w:t>
      </w:r>
      <w:r w:rsidR="008A1AB6">
        <w:rPr>
          <w:sz w:val="28"/>
          <w:szCs w:val="28"/>
        </w:rPr>
        <w:t xml:space="preserve"> </w:t>
      </w:r>
      <w:r>
        <w:rPr>
          <w:sz w:val="28"/>
          <w:szCs w:val="28"/>
        </w:rPr>
        <w:t xml:space="preserve"> за </w:t>
      </w:r>
      <w:r w:rsidR="008A1AB6">
        <w:rPr>
          <w:sz w:val="28"/>
          <w:szCs w:val="28"/>
        </w:rPr>
        <w:t xml:space="preserve"> </w:t>
      </w:r>
      <w:r>
        <w:rPr>
          <w:sz w:val="28"/>
          <w:szCs w:val="28"/>
        </w:rPr>
        <w:t>выполнение</w:t>
      </w:r>
      <w:r w:rsidR="002F792B" w:rsidRPr="002F792B">
        <w:rPr>
          <w:sz w:val="28"/>
          <w:szCs w:val="28"/>
        </w:rPr>
        <w:t xml:space="preserve"> </w:t>
      </w:r>
      <w:r>
        <w:rPr>
          <w:sz w:val="28"/>
          <w:szCs w:val="28"/>
        </w:rPr>
        <w:t xml:space="preserve"> особо </w:t>
      </w:r>
      <w:r w:rsidR="008A1AB6">
        <w:rPr>
          <w:sz w:val="28"/>
          <w:szCs w:val="28"/>
        </w:rPr>
        <w:t xml:space="preserve">  </w:t>
      </w:r>
      <w:r>
        <w:rPr>
          <w:sz w:val="28"/>
          <w:szCs w:val="28"/>
        </w:rPr>
        <w:t>важных</w:t>
      </w:r>
      <w:r w:rsidR="008A1AB6">
        <w:rPr>
          <w:sz w:val="28"/>
          <w:szCs w:val="28"/>
        </w:rPr>
        <w:t xml:space="preserve"> </w:t>
      </w:r>
      <w:r>
        <w:rPr>
          <w:sz w:val="28"/>
          <w:szCs w:val="28"/>
        </w:rPr>
        <w:t xml:space="preserve"> и </w:t>
      </w:r>
      <w:r w:rsidR="008A1AB6">
        <w:rPr>
          <w:sz w:val="28"/>
          <w:szCs w:val="28"/>
        </w:rPr>
        <w:t xml:space="preserve"> </w:t>
      </w:r>
      <w:r>
        <w:rPr>
          <w:sz w:val="28"/>
          <w:szCs w:val="28"/>
        </w:rPr>
        <w:t>сложных</w:t>
      </w:r>
      <w:r w:rsidR="008A1AB6">
        <w:rPr>
          <w:sz w:val="28"/>
          <w:szCs w:val="28"/>
        </w:rPr>
        <w:t xml:space="preserve"> </w:t>
      </w:r>
      <w:r>
        <w:rPr>
          <w:sz w:val="28"/>
          <w:szCs w:val="28"/>
        </w:rPr>
        <w:t xml:space="preserve"> заданий</w:t>
      </w:r>
      <w:r w:rsidR="008A1AB6">
        <w:rPr>
          <w:sz w:val="28"/>
          <w:szCs w:val="28"/>
        </w:rPr>
        <w:t> </w:t>
      </w:r>
      <w:r>
        <w:rPr>
          <w:sz w:val="28"/>
          <w:szCs w:val="28"/>
        </w:rPr>
        <w:t>–</w:t>
      </w:r>
      <w:r w:rsidR="002F792B" w:rsidRPr="002F792B">
        <w:rPr>
          <w:sz w:val="28"/>
          <w:szCs w:val="28"/>
        </w:rPr>
        <w:t xml:space="preserve"> </w:t>
      </w:r>
      <w:r>
        <w:rPr>
          <w:sz w:val="28"/>
          <w:szCs w:val="28"/>
        </w:rPr>
        <w:t>в</w:t>
      </w:r>
      <w:r w:rsidR="008A1AB6">
        <w:rPr>
          <w:sz w:val="28"/>
          <w:szCs w:val="28"/>
        </w:rPr>
        <w:t xml:space="preserve"> </w:t>
      </w:r>
      <w:r>
        <w:rPr>
          <w:sz w:val="28"/>
          <w:szCs w:val="28"/>
        </w:rPr>
        <w:t>размере 4</w:t>
      </w:r>
      <w:r w:rsidR="008A1AB6">
        <w:rPr>
          <w:sz w:val="28"/>
          <w:szCs w:val="28"/>
        </w:rPr>
        <w:t xml:space="preserve"> </w:t>
      </w:r>
      <w:r>
        <w:rPr>
          <w:sz w:val="28"/>
          <w:szCs w:val="28"/>
        </w:rPr>
        <w:t>должностных окладов».</w:t>
      </w:r>
    </w:p>
    <w:p w:rsidR="00D01804" w:rsidRDefault="00D01804" w:rsidP="00A358F6">
      <w:pPr>
        <w:pStyle w:val="a3"/>
        <w:numPr>
          <w:ilvl w:val="2"/>
          <w:numId w:val="12"/>
        </w:numPr>
        <w:tabs>
          <w:tab w:val="clear" w:pos="4703"/>
          <w:tab w:val="clear" w:pos="9406"/>
          <w:tab w:val="center" w:pos="0"/>
          <w:tab w:val="right" w:pos="851"/>
          <w:tab w:val="left" w:pos="1276"/>
        </w:tabs>
        <w:spacing w:line="360" w:lineRule="auto"/>
        <w:jc w:val="both"/>
        <w:outlineLvl w:val="0"/>
        <w:rPr>
          <w:sz w:val="28"/>
          <w:szCs w:val="28"/>
        </w:rPr>
      </w:pPr>
      <w:r>
        <w:rPr>
          <w:sz w:val="28"/>
          <w:szCs w:val="28"/>
        </w:rPr>
        <w:t>В подпункте 6.4:</w:t>
      </w:r>
    </w:p>
    <w:p w:rsidR="00D01804" w:rsidRDefault="00D01804" w:rsidP="002544D9">
      <w:pPr>
        <w:pStyle w:val="a3"/>
        <w:numPr>
          <w:ilvl w:val="3"/>
          <w:numId w:val="12"/>
        </w:numPr>
        <w:tabs>
          <w:tab w:val="clear" w:pos="4703"/>
          <w:tab w:val="clear" w:pos="9406"/>
          <w:tab w:val="center" w:pos="0"/>
          <w:tab w:val="right" w:pos="851"/>
          <w:tab w:val="left" w:pos="1276"/>
          <w:tab w:val="left" w:pos="1985"/>
        </w:tabs>
        <w:spacing w:line="360" w:lineRule="auto"/>
        <w:ind w:left="0" w:firstLine="709"/>
        <w:jc w:val="both"/>
        <w:outlineLvl w:val="0"/>
        <w:rPr>
          <w:sz w:val="28"/>
          <w:szCs w:val="28"/>
        </w:rPr>
      </w:pPr>
      <w:r>
        <w:rPr>
          <w:sz w:val="28"/>
          <w:szCs w:val="28"/>
        </w:rPr>
        <w:t xml:space="preserve">В подпункте 6.4.1 </w:t>
      </w:r>
      <w:r w:rsidR="00DA2C5F">
        <w:rPr>
          <w:sz w:val="28"/>
          <w:szCs w:val="28"/>
        </w:rPr>
        <w:t>слова</w:t>
      </w:r>
      <w:r>
        <w:rPr>
          <w:sz w:val="28"/>
          <w:szCs w:val="28"/>
        </w:rPr>
        <w:t xml:space="preserve"> «25</w:t>
      </w:r>
      <w:r w:rsidR="00DA2C5F">
        <w:rPr>
          <w:sz w:val="28"/>
          <w:szCs w:val="28"/>
        </w:rPr>
        <w:t xml:space="preserve"> должностных окладов</w:t>
      </w:r>
      <w:r>
        <w:rPr>
          <w:sz w:val="28"/>
          <w:szCs w:val="28"/>
        </w:rPr>
        <w:t xml:space="preserve">» заменить </w:t>
      </w:r>
      <w:r w:rsidR="00DA2C5F">
        <w:rPr>
          <w:sz w:val="28"/>
          <w:szCs w:val="28"/>
        </w:rPr>
        <w:t>слов</w:t>
      </w:r>
      <w:r>
        <w:rPr>
          <w:sz w:val="28"/>
          <w:szCs w:val="28"/>
        </w:rPr>
        <w:t>ами «32</w:t>
      </w:r>
      <w:r w:rsidR="00DA2C5F">
        <w:rPr>
          <w:sz w:val="28"/>
          <w:szCs w:val="28"/>
        </w:rPr>
        <w:t xml:space="preserve"> должностных оклад</w:t>
      </w:r>
      <w:r w:rsidR="002544D9">
        <w:rPr>
          <w:sz w:val="28"/>
          <w:szCs w:val="28"/>
        </w:rPr>
        <w:t>ов</w:t>
      </w:r>
      <w:r>
        <w:rPr>
          <w:sz w:val="28"/>
          <w:szCs w:val="28"/>
        </w:rPr>
        <w:t>».</w:t>
      </w:r>
    </w:p>
    <w:p w:rsidR="00D01804" w:rsidRDefault="00D01804" w:rsidP="002544D9">
      <w:pPr>
        <w:pStyle w:val="a3"/>
        <w:numPr>
          <w:ilvl w:val="3"/>
          <w:numId w:val="12"/>
        </w:numPr>
        <w:tabs>
          <w:tab w:val="clear" w:pos="4703"/>
          <w:tab w:val="clear" w:pos="9406"/>
          <w:tab w:val="center" w:pos="0"/>
          <w:tab w:val="right" w:pos="851"/>
          <w:tab w:val="left" w:pos="1276"/>
          <w:tab w:val="left" w:pos="1985"/>
        </w:tabs>
        <w:spacing w:line="360" w:lineRule="auto"/>
        <w:ind w:left="0" w:firstLine="709"/>
        <w:jc w:val="both"/>
        <w:outlineLvl w:val="0"/>
        <w:rPr>
          <w:sz w:val="28"/>
          <w:szCs w:val="28"/>
        </w:rPr>
      </w:pPr>
      <w:r>
        <w:rPr>
          <w:sz w:val="28"/>
          <w:szCs w:val="28"/>
        </w:rPr>
        <w:t xml:space="preserve">В подпункте 6.4.2 </w:t>
      </w:r>
      <w:r w:rsidR="00DA2C5F">
        <w:rPr>
          <w:sz w:val="28"/>
          <w:szCs w:val="28"/>
        </w:rPr>
        <w:t>слова</w:t>
      </w:r>
      <w:r>
        <w:rPr>
          <w:sz w:val="28"/>
          <w:szCs w:val="28"/>
        </w:rPr>
        <w:t xml:space="preserve"> «21</w:t>
      </w:r>
      <w:r w:rsidR="00DA2C5F">
        <w:rPr>
          <w:sz w:val="28"/>
          <w:szCs w:val="28"/>
        </w:rPr>
        <w:t xml:space="preserve"> должностного оклада</w:t>
      </w:r>
      <w:r>
        <w:rPr>
          <w:sz w:val="28"/>
          <w:szCs w:val="28"/>
        </w:rPr>
        <w:t xml:space="preserve">» заменить </w:t>
      </w:r>
      <w:r w:rsidR="00DA2C5F">
        <w:rPr>
          <w:sz w:val="28"/>
          <w:szCs w:val="28"/>
        </w:rPr>
        <w:t>слов</w:t>
      </w:r>
      <w:r>
        <w:rPr>
          <w:sz w:val="28"/>
          <w:szCs w:val="28"/>
        </w:rPr>
        <w:t>ами «33</w:t>
      </w:r>
      <w:r w:rsidR="00DA2C5F">
        <w:rPr>
          <w:sz w:val="28"/>
          <w:szCs w:val="28"/>
        </w:rPr>
        <w:t xml:space="preserve"> должностных окладов</w:t>
      </w:r>
      <w:r>
        <w:rPr>
          <w:sz w:val="28"/>
          <w:szCs w:val="28"/>
        </w:rPr>
        <w:t>».</w:t>
      </w:r>
    </w:p>
    <w:p w:rsidR="0006510D" w:rsidRDefault="00D01804" w:rsidP="00A358F6">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Pr>
          <w:sz w:val="28"/>
          <w:szCs w:val="28"/>
        </w:rPr>
        <w:t>П</w:t>
      </w:r>
      <w:r w:rsidR="0006510D">
        <w:rPr>
          <w:sz w:val="28"/>
          <w:szCs w:val="28"/>
        </w:rPr>
        <w:t xml:space="preserve">риложение № </w:t>
      </w:r>
      <w:r>
        <w:rPr>
          <w:sz w:val="28"/>
          <w:szCs w:val="28"/>
        </w:rPr>
        <w:t>1</w:t>
      </w:r>
      <w:r w:rsidR="0006510D">
        <w:rPr>
          <w:sz w:val="28"/>
          <w:szCs w:val="28"/>
        </w:rPr>
        <w:t xml:space="preserve"> </w:t>
      </w:r>
      <w:r>
        <w:rPr>
          <w:sz w:val="28"/>
          <w:szCs w:val="28"/>
        </w:rPr>
        <w:t xml:space="preserve">изложить в новой редакции согласно приложению </w:t>
      </w:r>
      <w:r w:rsidR="00A444D2">
        <w:rPr>
          <w:sz w:val="28"/>
          <w:szCs w:val="28"/>
        </w:rPr>
        <w:t>№ 1</w:t>
      </w:r>
      <w:r w:rsidR="0006510D">
        <w:rPr>
          <w:sz w:val="28"/>
          <w:szCs w:val="28"/>
        </w:rPr>
        <w:t>.</w:t>
      </w:r>
    </w:p>
    <w:p w:rsidR="00A444D2" w:rsidRPr="007C3CF8" w:rsidRDefault="007D73AA" w:rsidP="00A358F6">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Pr>
          <w:sz w:val="28"/>
          <w:szCs w:val="28"/>
        </w:rPr>
        <w:t>П</w:t>
      </w:r>
      <w:r w:rsidR="00A444D2">
        <w:rPr>
          <w:sz w:val="28"/>
          <w:szCs w:val="28"/>
        </w:rPr>
        <w:t xml:space="preserve">риложение № </w:t>
      </w:r>
      <w:r w:rsidR="007C3CF8" w:rsidRPr="007C3CF8">
        <w:rPr>
          <w:sz w:val="28"/>
          <w:szCs w:val="28"/>
        </w:rPr>
        <w:t>2</w:t>
      </w:r>
      <w:r w:rsidR="00A444D2">
        <w:rPr>
          <w:sz w:val="28"/>
          <w:szCs w:val="28"/>
        </w:rPr>
        <w:t xml:space="preserve"> </w:t>
      </w:r>
      <w:r>
        <w:rPr>
          <w:sz w:val="28"/>
          <w:szCs w:val="28"/>
        </w:rPr>
        <w:t xml:space="preserve">изложить в новой редакции </w:t>
      </w:r>
      <w:r w:rsidR="00A444D2">
        <w:rPr>
          <w:sz w:val="28"/>
          <w:szCs w:val="28"/>
        </w:rPr>
        <w:t>согласно приложению № 2.</w:t>
      </w:r>
    </w:p>
    <w:p w:rsidR="007C3CF8" w:rsidRPr="007C3CF8" w:rsidRDefault="007C3CF8" w:rsidP="00A358F6">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Pr>
          <w:sz w:val="28"/>
          <w:szCs w:val="28"/>
        </w:rPr>
        <w:t xml:space="preserve">Приложение № </w:t>
      </w:r>
      <w:r w:rsidRPr="007C3CF8">
        <w:rPr>
          <w:sz w:val="28"/>
          <w:szCs w:val="28"/>
        </w:rPr>
        <w:t>3</w:t>
      </w:r>
      <w:r>
        <w:rPr>
          <w:sz w:val="28"/>
          <w:szCs w:val="28"/>
        </w:rPr>
        <w:t xml:space="preserve"> изложить в новой редакции согласно приложению № </w:t>
      </w:r>
      <w:r>
        <w:rPr>
          <w:sz w:val="28"/>
          <w:szCs w:val="28"/>
          <w:lang w:val="en-US"/>
        </w:rPr>
        <w:t>3</w:t>
      </w:r>
      <w:r>
        <w:rPr>
          <w:sz w:val="28"/>
          <w:szCs w:val="28"/>
        </w:rPr>
        <w:t>.</w:t>
      </w:r>
    </w:p>
    <w:p w:rsidR="007C3CF8" w:rsidRPr="007C3CF8" w:rsidRDefault="007C3CF8" w:rsidP="00A358F6">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Pr>
          <w:sz w:val="28"/>
          <w:szCs w:val="28"/>
        </w:rPr>
        <w:t xml:space="preserve">Приложение № </w:t>
      </w:r>
      <w:r w:rsidRPr="007C3CF8">
        <w:rPr>
          <w:sz w:val="28"/>
          <w:szCs w:val="28"/>
        </w:rPr>
        <w:t>4</w:t>
      </w:r>
      <w:r>
        <w:rPr>
          <w:sz w:val="28"/>
          <w:szCs w:val="28"/>
        </w:rPr>
        <w:t xml:space="preserve"> изложить в новой редакции согласно приложению № </w:t>
      </w:r>
      <w:r>
        <w:rPr>
          <w:sz w:val="28"/>
          <w:szCs w:val="28"/>
          <w:lang w:val="en-US"/>
        </w:rPr>
        <w:t>4</w:t>
      </w:r>
      <w:r>
        <w:rPr>
          <w:sz w:val="28"/>
          <w:szCs w:val="28"/>
        </w:rPr>
        <w:t>.</w:t>
      </w:r>
    </w:p>
    <w:p w:rsidR="007C3CF8" w:rsidRPr="007C3CF8" w:rsidRDefault="007C3CF8" w:rsidP="00A358F6">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Pr>
          <w:sz w:val="28"/>
          <w:szCs w:val="28"/>
        </w:rPr>
        <w:t xml:space="preserve">Приложение № </w:t>
      </w:r>
      <w:r w:rsidRPr="007C3CF8">
        <w:rPr>
          <w:sz w:val="28"/>
          <w:szCs w:val="28"/>
        </w:rPr>
        <w:t>5</w:t>
      </w:r>
      <w:r>
        <w:rPr>
          <w:sz w:val="28"/>
          <w:szCs w:val="28"/>
        </w:rPr>
        <w:t xml:space="preserve"> изложить в новой редакции согласно приложению № </w:t>
      </w:r>
      <w:r>
        <w:rPr>
          <w:sz w:val="28"/>
          <w:szCs w:val="28"/>
          <w:lang w:val="en-US"/>
        </w:rPr>
        <w:t>5</w:t>
      </w:r>
      <w:r>
        <w:rPr>
          <w:sz w:val="28"/>
          <w:szCs w:val="28"/>
        </w:rPr>
        <w:t>.</w:t>
      </w:r>
    </w:p>
    <w:p w:rsidR="007C3CF8" w:rsidRPr="007C3CF8" w:rsidRDefault="007C3CF8" w:rsidP="00A358F6">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Pr>
          <w:sz w:val="28"/>
          <w:szCs w:val="28"/>
        </w:rPr>
        <w:t xml:space="preserve">Приложение № </w:t>
      </w:r>
      <w:r w:rsidRPr="007C3CF8">
        <w:rPr>
          <w:sz w:val="28"/>
          <w:szCs w:val="28"/>
        </w:rPr>
        <w:t>5</w:t>
      </w:r>
      <w:r w:rsidR="00DA2C5F">
        <w:rPr>
          <w:sz w:val="28"/>
          <w:szCs w:val="28"/>
        </w:rPr>
        <w:t>–</w:t>
      </w:r>
      <w:r w:rsidRPr="007C3CF8">
        <w:rPr>
          <w:sz w:val="28"/>
          <w:szCs w:val="28"/>
        </w:rPr>
        <w:t>1</w:t>
      </w:r>
      <w:r>
        <w:rPr>
          <w:sz w:val="28"/>
          <w:szCs w:val="28"/>
        </w:rPr>
        <w:t xml:space="preserve"> изложить в новой редакции согласно приложению № </w:t>
      </w:r>
      <w:r>
        <w:rPr>
          <w:sz w:val="28"/>
          <w:szCs w:val="28"/>
          <w:lang w:val="en-US"/>
        </w:rPr>
        <w:t>6</w:t>
      </w:r>
      <w:r>
        <w:rPr>
          <w:sz w:val="28"/>
          <w:szCs w:val="28"/>
        </w:rPr>
        <w:t>.</w:t>
      </w:r>
    </w:p>
    <w:p w:rsidR="007C3CF8" w:rsidRPr="007C3CF8" w:rsidRDefault="007C3CF8" w:rsidP="00A358F6">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Pr>
          <w:sz w:val="28"/>
          <w:szCs w:val="28"/>
        </w:rPr>
        <w:t xml:space="preserve">Приложение № </w:t>
      </w:r>
      <w:r w:rsidRPr="007C3CF8">
        <w:rPr>
          <w:sz w:val="28"/>
          <w:szCs w:val="28"/>
        </w:rPr>
        <w:t>6</w:t>
      </w:r>
      <w:r>
        <w:rPr>
          <w:sz w:val="28"/>
          <w:szCs w:val="28"/>
        </w:rPr>
        <w:t xml:space="preserve"> изложить в новой редакции согласно приложению № </w:t>
      </w:r>
      <w:r>
        <w:rPr>
          <w:sz w:val="28"/>
          <w:szCs w:val="28"/>
          <w:lang w:val="en-US"/>
        </w:rPr>
        <w:t>7</w:t>
      </w:r>
      <w:r>
        <w:rPr>
          <w:sz w:val="28"/>
          <w:szCs w:val="28"/>
        </w:rPr>
        <w:t>.</w:t>
      </w:r>
    </w:p>
    <w:p w:rsidR="007C3CF8" w:rsidRPr="007C3CF8" w:rsidRDefault="007C3CF8" w:rsidP="00A358F6">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sidRPr="007C3CF8">
        <w:rPr>
          <w:sz w:val="28"/>
          <w:szCs w:val="28"/>
        </w:rPr>
        <w:t xml:space="preserve"> </w:t>
      </w:r>
      <w:r>
        <w:rPr>
          <w:sz w:val="28"/>
          <w:szCs w:val="28"/>
        </w:rPr>
        <w:t xml:space="preserve">Приложение № </w:t>
      </w:r>
      <w:r w:rsidRPr="007C3CF8">
        <w:rPr>
          <w:sz w:val="28"/>
          <w:szCs w:val="28"/>
        </w:rPr>
        <w:t>6</w:t>
      </w:r>
      <w:r w:rsidR="00DA2C5F">
        <w:rPr>
          <w:sz w:val="28"/>
          <w:szCs w:val="28"/>
        </w:rPr>
        <w:t>–</w:t>
      </w:r>
      <w:r w:rsidRPr="007C3CF8">
        <w:rPr>
          <w:sz w:val="28"/>
          <w:szCs w:val="28"/>
        </w:rPr>
        <w:t>1</w:t>
      </w:r>
      <w:r>
        <w:rPr>
          <w:sz w:val="28"/>
          <w:szCs w:val="28"/>
        </w:rPr>
        <w:t xml:space="preserve"> изложить в новой редакции согласно приложению № </w:t>
      </w:r>
      <w:r>
        <w:rPr>
          <w:sz w:val="28"/>
          <w:szCs w:val="28"/>
          <w:lang w:val="en-US"/>
        </w:rPr>
        <w:t>8</w:t>
      </w:r>
      <w:r>
        <w:rPr>
          <w:sz w:val="28"/>
          <w:szCs w:val="28"/>
        </w:rPr>
        <w:t>.</w:t>
      </w:r>
    </w:p>
    <w:p w:rsidR="007C3CF8" w:rsidRPr="007C3CF8" w:rsidRDefault="007C3CF8" w:rsidP="00A358F6">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sidRPr="007C3CF8">
        <w:rPr>
          <w:sz w:val="28"/>
          <w:szCs w:val="28"/>
        </w:rPr>
        <w:t xml:space="preserve"> </w:t>
      </w:r>
      <w:r>
        <w:rPr>
          <w:sz w:val="28"/>
          <w:szCs w:val="28"/>
        </w:rPr>
        <w:t xml:space="preserve">Приложение № </w:t>
      </w:r>
      <w:r w:rsidRPr="007C3CF8">
        <w:rPr>
          <w:sz w:val="28"/>
          <w:szCs w:val="28"/>
        </w:rPr>
        <w:t>7</w:t>
      </w:r>
      <w:r>
        <w:rPr>
          <w:sz w:val="28"/>
          <w:szCs w:val="28"/>
        </w:rPr>
        <w:t xml:space="preserve"> изложить в новой редакции согласно приложению № </w:t>
      </w:r>
      <w:r>
        <w:rPr>
          <w:sz w:val="28"/>
          <w:szCs w:val="28"/>
          <w:lang w:val="en-US"/>
        </w:rPr>
        <w:t>9</w:t>
      </w:r>
      <w:r>
        <w:rPr>
          <w:sz w:val="28"/>
          <w:szCs w:val="28"/>
        </w:rPr>
        <w:t>.</w:t>
      </w:r>
    </w:p>
    <w:p w:rsidR="007C3CF8" w:rsidRPr="007C3CF8" w:rsidRDefault="007C3CF8" w:rsidP="00A358F6">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sidRPr="007C3CF8">
        <w:rPr>
          <w:sz w:val="28"/>
          <w:szCs w:val="28"/>
        </w:rPr>
        <w:t xml:space="preserve"> </w:t>
      </w:r>
      <w:r>
        <w:rPr>
          <w:sz w:val="28"/>
          <w:szCs w:val="28"/>
        </w:rPr>
        <w:t xml:space="preserve">Приложение № </w:t>
      </w:r>
      <w:r w:rsidRPr="007C3CF8">
        <w:rPr>
          <w:sz w:val="28"/>
          <w:szCs w:val="28"/>
        </w:rPr>
        <w:t>8</w:t>
      </w:r>
      <w:r>
        <w:rPr>
          <w:sz w:val="28"/>
          <w:szCs w:val="28"/>
        </w:rPr>
        <w:t xml:space="preserve"> изложить в новой редакции согласно приложению № </w:t>
      </w:r>
      <w:r>
        <w:rPr>
          <w:sz w:val="28"/>
          <w:szCs w:val="28"/>
          <w:lang w:val="en-US"/>
        </w:rPr>
        <w:t>10</w:t>
      </w:r>
      <w:r>
        <w:rPr>
          <w:sz w:val="28"/>
          <w:szCs w:val="28"/>
        </w:rPr>
        <w:t>.</w:t>
      </w:r>
    </w:p>
    <w:p w:rsidR="007C3CF8" w:rsidRPr="007C3CF8" w:rsidRDefault="007C3CF8" w:rsidP="00A358F6">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sidRPr="007C3CF8">
        <w:rPr>
          <w:sz w:val="28"/>
          <w:szCs w:val="28"/>
        </w:rPr>
        <w:t xml:space="preserve"> </w:t>
      </w:r>
      <w:r>
        <w:rPr>
          <w:sz w:val="28"/>
          <w:szCs w:val="28"/>
        </w:rPr>
        <w:t xml:space="preserve">Приложение № </w:t>
      </w:r>
      <w:r w:rsidRPr="007C3CF8">
        <w:rPr>
          <w:sz w:val="28"/>
          <w:szCs w:val="28"/>
        </w:rPr>
        <w:t>9</w:t>
      </w:r>
      <w:r>
        <w:rPr>
          <w:sz w:val="28"/>
          <w:szCs w:val="28"/>
        </w:rPr>
        <w:t xml:space="preserve"> изложить в новой редакции согласно приложению № </w:t>
      </w:r>
      <w:r>
        <w:rPr>
          <w:sz w:val="28"/>
          <w:szCs w:val="28"/>
          <w:lang w:val="en-US"/>
        </w:rPr>
        <w:t>11</w:t>
      </w:r>
      <w:r>
        <w:rPr>
          <w:sz w:val="28"/>
          <w:szCs w:val="28"/>
        </w:rPr>
        <w:t>.</w:t>
      </w:r>
    </w:p>
    <w:p w:rsidR="007C3CF8" w:rsidRPr="007C3CF8" w:rsidRDefault="007C3CF8" w:rsidP="00A358F6">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sidRPr="007C3CF8">
        <w:rPr>
          <w:sz w:val="28"/>
          <w:szCs w:val="28"/>
        </w:rPr>
        <w:t xml:space="preserve"> </w:t>
      </w:r>
      <w:r>
        <w:rPr>
          <w:sz w:val="28"/>
          <w:szCs w:val="28"/>
        </w:rPr>
        <w:t xml:space="preserve">Приложение № </w:t>
      </w:r>
      <w:r w:rsidRPr="007C3CF8">
        <w:rPr>
          <w:sz w:val="28"/>
          <w:szCs w:val="28"/>
        </w:rPr>
        <w:t>10</w:t>
      </w:r>
      <w:r>
        <w:rPr>
          <w:sz w:val="28"/>
          <w:szCs w:val="28"/>
        </w:rPr>
        <w:t xml:space="preserve"> изложить в новой редакции согласно приложению № </w:t>
      </w:r>
      <w:r>
        <w:rPr>
          <w:sz w:val="28"/>
          <w:szCs w:val="28"/>
          <w:lang w:val="en-US"/>
        </w:rPr>
        <w:t>1</w:t>
      </w:r>
      <w:r>
        <w:rPr>
          <w:sz w:val="28"/>
          <w:szCs w:val="28"/>
        </w:rPr>
        <w:t>2.</w:t>
      </w:r>
    </w:p>
    <w:p w:rsidR="007C3CF8" w:rsidRPr="007C3CF8" w:rsidRDefault="007C3CF8" w:rsidP="00A358F6">
      <w:pPr>
        <w:pStyle w:val="a3"/>
        <w:numPr>
          <w:ilvl w:val="1"/>
          <w:numId w:val="12"/>
        </w:numPr>
        <w:tabs>
          <w:tab w:val="clear" w:pos="4703"/>
          <w:tab w:val="clear" w:pos="9406"/>
          <w:tab w:val="center" w:pos="0"/>
          <w:tab w:val="right" w:pos="851"/>
          <w:tab w:val="left" w:pos="1276"/>
        </w:tabs>
        <w:spacing w:line="360" w:lineRule="auto"/>
        <w:ind w:left="0" w:firstLine="709"/>
        <w:jc w:val="both"/>
        <w:outlineLvl w:val="0"/>
        <w:rPr>
          <w:sz w:val="28"/>
          <w:szCs w:val="28"/>
        </w:rPr>
      </w:pPr>
      <w:r w:rsidRPr="007C3CF8">
        <w:rPr>
          <w:sz w:val="28"/>
          <w:szCs w:val="28"/>
        </w:rPr>
        <w:lastRenderedPageBreak/>
        <w:t xml:space="preserve"> </w:t>
      </w:r>
      <w:r>
        <w:rPr>
          <w:sz w:val="28"/>
          <w:szCs w:val="28"/>
        </w:rPr>
        <w:t xml:space="preserve">Приложение № </w:t>
      </w:r>
      <w:r w:rsidRPr="007C3CF8">
        <w:rPr>
          <w:sz w:val="28"/>
          <w:szCs w:val="28"/>
        </w:rPr>
        <w:t>11</w:t>
      </w:r>
      <w:r>
        <w:rPr>
          <w:sz w:val="28"/>
          <w:szCs w:val="28"/>
        </w:rPr>
        <w:t xml:space="preserve"> изложить в новой редакции согласно приложению № </w:t>
      </w:r>
      <w:r>
        <w:rPr>
          <w:sz w:val="28"/>
          <w:szCs w:val="28"/>
          <w:lang w:val="en-US"/>
        </w:rPr>
        <w:t>13</w:t>
      </w:r>
      <w:r>
        <w:rPr>
          <w:sz w:val="28"/>
          <w:szCs w:val="28"/>
        </w:rPr>
        <w:t>.</w:t>
      </w:r>
    </w:p>
    <w:p w:rsidR="00A3014E" w:rsidRPr="00A3014E" w:rsidRDefault="00171D15" w:rsidP="00A358F6">
      <w:pPr>
        <w:pStyle w:val="a3"/>
        <w:numPr>
          <w:ilvl w:val="0"/>
          <w:numId w:val="12"/>
        </w:numPr>
        <w:tabs>
          <w:tab w:val="clear" w:pos="4703"/>
          <w:tab w:val="clear" w:pos="9406"/>
          <w:tab w:val="center" w:pos="0"/>
          <w:tab w:val="right" w:pos="851"/>
          <w:tab w:val="left" w:pos="993"/>
        </w:tabs>
        <w:spacing w:line="360" w:lineRule="auto"/>
        <w:ind w:left="0" w:firstLine="709"/>
        <w:jc w:val="both"/>
        <w:outlineLvl w:val="0"/>
        <w:rPr>
          <w:sz w:val="28"/>
          <w:szCs w:val="28"/>
        </w:rPr>
      </w:pPr>
      <w:r>
        <w:rPr>
          <w:sz w:val="28"/>
          <w:szCs w:val="28"/>
        </w:rPr>
        <w:t>Настоящее постановление вступает в силу с</w:t>
      </w:r>
      <w:r w:rsidR="00C03EED" w:rsidRPr="00C03EED">
        <w:rPr>
          <w:sz w:val="28"/>
          <w:szCs w:val="28"/>
        </w:rPr>
        <w:t xml:space="preserve"> 01.01.2019</w:t>
      </w:r>
      <w:r>
        <w:rPr>
          <w:sz w:val="28"/>
          <w:szCs w:val="28"/>
        </w:rPr>
        <w:t>.</w:t>
      </w:r>
    </w:p>
    <w:p w:rsidR="00FA15EB" w:rsidRDefault="00F32373" w:rsidP="00F32373">
      <w:pPr>
        <w:tabs>
          <w:tab w:val="left" w:pos="9072"/>
          <w:tab w:val="left" w:pos="9498"/>
        </w:tabs>
        <w:spacing w:before="720"/>
        <w:rPr>
          <w:sz w:val="28"/>
          <w:szCs w:val="28"/>
        </w:rPr>
      </w:pPr>
      <w:r>
        <w:rPr>
          <w:sz w:val="28"/>
          <w:szCs w:val="28"/>
        </w:rPr>
        <w:t xml:space="preserve">И.о. </w:t>
      </w:r>
      <w:r w:rsidR="00FA15EB">
        <w:rPr>
          <w:sz w:val="28"/>
          <w:szCs w:val="28"/>
        </w:rPr>
        <w:t>Председател</w:t>
      </w:r>
      <w:r>
        <w:rPr>
          <w:sz w:val="28"/>
          <w:szCs w:val="28"/>
        </w:rPr>
        <w:t>я</w:t>
      </w:r>
      <w:r w:rsidR="00FA15EB">
        <w:rPr>
          <w:sz w:val="28"/>
          <w:szCs w:val="28"/>
        </w:rPr>
        <w:t xml:space="preserve"> Правительства</w:t>
      </w:r>
    </w:p>
    <w:p w:rsidR="00FA15EB" w:rsidRDefault="00FA15EB" w:rsidP="00A358F6">
      <w:pPr>
        <w:tabs>
          <w:tab w:val="left" w:pos="7371"/>
          <w:tab w:val="left" w:pos="9072"/>
          <w:tab w:val="left" w:pos="9498"/>
        </w:tabs>
        <w:ind w:right="-1"/>
        <w:rPr>
          <w:sz w:val="28"/>
          <w:szCs w:val="28"/>
        </w:rPr>
      </w:pPr>
      <w:r>
        <w:rPr>
          <w:sz w:val="28"/>
          <w:szCs w:val="28"/>
        </w:rPr>
        <w:t>Кировской области</w:t>
      </w:r>
      <w:r w:rsidR="00F32373">
        <w:rPr>
          <w:sz w:val="28"/>
          <w:szCs w:val="28"/>
        </w:rPr>
        <w:t xml:space="preserve">    А.А. Чурин</w:t>
      </w:r>
      <w:r w:rsidRPr="00F36389">
        <w:rPr>
          <w:sz w:val="28"/>
          <w:szCs w:val="28"/>
        </w:rPr>
        <w:t xml:space="preserve">                                  </w:t>
      </w:r>
      <w:r w:rsidR="00E80B0B" w:rsidRPr="00E80B0B">
        <w:rPr>
          <w:sz w:val="28"/>
          <w:szCs w:val="28"/>
        </w:rPr>
        <w:t xml:space="preserve">       </w:t>
      </w:r>
      <w:r w:rsidRPr="00F36389">
        <w:rPr>
          <w:sz w:val="28"/>
          <w:szCs w:val="28"/>
        </w:rPr>
        <w:t xml:space="preserve">                </w:t>
      </w:r>
      <w:r w:rsidR="00A358F6">
        <w:rPr>
          <w:sz w:val="28"/>
          <w:szCs w:val="28"/>
        </w:rPr>
        <w:t xml:space="preserve">       </w:t>
      </w:r>
      <w:r w:rsidRPr="00FC5ACC">
        <w:rPr>
          <w:sz w:val="28"/>
          <w:szCs w:val="28"/>
        </w:rPr>
        <w:t xml:space="preserve">  </w:t>
      </w:r>
      <w:r w:rsidR="00A358F6">
        <w:rPr>
          <w:sz w:val="28"/>
          <w:szCs w:val="28"/>
        </w:rPr>
        <w:t xml:space="preserve">  </w:t>
      </w:r>
      <w:r w:rsidR="00E80B0B" w:rsidRPr="00E80B0B">
        <w:rPr>
          <w:sz w:val="28"/>
          <w:szCs w:val="28"/>
        </w:rPr>
        <w:t xml:space="preserve"> </w:t>
      </w:r>
      <w:r w:rsidR="00A358F6">
        <w:rPr>
          <w:sz w:val="28"/>
          <w:szCs w:val="28"/>
        </w:rPr>
        <w:t xml:space="preserve"> </w:t>
      </w:r>
      <w:r>
        <w:rPr>
          <w:sz w:val="28"/>
          <w:szCs w:val="28"/>
        </w:rPr>
        <w:t xml:space="preserve">  </w:t>
      </w:r>
    </w:p>
    <w:sectPr w:rsidR="00FA15EB" w:rsidSect="00A358F6">
      <w:headerReference w:type="even" r:id="rId9"/>
      <w:headerReference w:type="default" r:id="rId10"/>
      <w:footerReference w:type="default" r:id="rId11"/>
      <w:headerReference w:type="first" r:id="rId12"/>
      <w:footerReference w:type="first" r:id="rId13"/>
      <w:pgSz w:w="11907" w:h="16840"/>
      <w:pgMar w:top="851" w:right="850" w:bottom="993" w:left="1701" w:header="567"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39D" w:rsidRDefault="00F9639D">
      <w:r>
        <w:separator/>
      </w:r>
    </w:p>
  </w:endnote>
  <w:endnote w:type="continuationSeparator" w:id="0">
    <w:p w:rsidR="00F9639D" w:rsidRDefault="00F9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D9" w:rsidRDefault="002544D9">
    <w:pPr>
      <w:pStyle w:val="a4"/>
      <w:rPr>
        <w:sz w:val="12"/>
        <w:szCs w:val="12"/>
      </w:rPr>
    </w:pPr>
  </w:p>
  <w:p w:rsidR="002544D9" w:rsidRPr="00C7688A" w:rsidRDefault="002544D9">
    <w:pPr>
      <w:pStyle w:val="a4"/>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D9" w:rsidRDefault="002544D9">
    <w:pPr>
      <w:pStyle w:val="a4"/>
    </w:pPr>
  </w:p>
  <w:p w:rsidR="002544D9" w:rsidRDefault="002544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39D" w:rsidRDefault="00F9639D">
      <w:r>
        <w:separator/>
      </w:r>
    </w:p>
  </w:footnote>
  <w:footnote w:type="continuationSeparator" w:id="0">
    <w:p w:rsidR="00F9639D" w:rsidRDefault="00F96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D9" w:rsidRDefault="002544D9">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2544D9" w:rsidRDefault="002544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D9" w:rsidRDefault="002544D9">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57871">
      <w:rPr>
        <w:rStyle w:val="a6"/>
        <w:noProof/>
      </w:rPr>
      <w:t>3</w:t>
    </w:r>
    <w:r>
      <w:rPr>
        <w:rStyle w:val="a6"/>
      </w:rPr>
      <w:fldChar w:fldCharType="end"/>
    </w:r>
  </w:p>
  <w:p w:rsidR="002544D9" w:rsidRDefault="002544D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D9" w:rsidRDefault="002544D9" w:rsidP="006E2203">
    <w:pPr>
      <w:pStyle w:val="a3"/>
      <w:tabs>
        <w:tab w:val="clear" w:pos="4703"/>
        <w:tab w:val="clear" w:pos="9406"/>
        <w:tab w:val="center" w:pos="3969"/>
        <w:tab w:val="left" w:pos="9072"/>
        <w:tab w:val="left" w:pos="9214"/>
      </w:tabs>
      <w:ind w:right="709"/>
      <w:jc w:val="center"/>
    </w:pPr>
    <w:r>
      <w:rPr>
        <w:noProof/>
      </w:rPr>
      <w:drawing>
        <wp:inline distT="0" distB="0" distL="0" distR="0" wp14:anchorId="4B2CF70F" wp14:editId="170EE287">
          <wp:extent cx="476250" cy="600075"/>
          <wp:effectExtent l="19050" t="0" r="0" b="0"/>
          <wp:docPr id="1" name="Рисунок 1" descr="GE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G"/>
                  <pic:cNvPicPr>
                    <a:picLocks noChangeAspect="1" noChangeArrowheads="1"/>
                  </pic:cNvPicPr>
                </pic:nvPicPr>
                <pic:blipFill>
                  <a:blip r:embed="rId1"/>
                  <a:srcRect/>
                  <a:stretch>
                    <a:fillRect/>
                  </a:stretch>
                </pic:blipFill>
                <pic:spPr bwMode="auto">
                  <a:xfrm>
                    <a:off x="0" y="0"/>
                    <a:ext cx="476250" cy="6000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2773B"/>
    <w:multiLevelType w:val="multilevel"/>
    <w:tmpl w:val="E8AA5940"/>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0A103372"/>
    <w:multiLevelType w:val="multilevel"/>
    <w:tmpl w:val="C31A6858"/>
    <w:lvl w:ilvl="0">
      <w:start w:val="1"/>
      <w:numFmt w:val="decimal"/>
      <w:lvlText w:val="%1."/>
      <w:lvlJc w:val="left"/>
      <w:pPr>
        <w:ind w:left="1069" w:hanging="360"/>
      </w:pPr>
      <w:rPr>
        <w:rFonts w:hint="default"/>
      </w:rPr>
    </w:lvl>
    <w:lvl w:ilvl="1">
      <w:start w:val="1"/>
      <w:numFmt w:val="decimal"/>
      <w:isLgl/>
      <w:lvlText w:val="%1.%2"/>
      <w:lvlJc w:val="left"/>
      <w:pPr>
        <w:ind w:left="1018"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84378E4"/>
    <w:multiLevelType w:val="hybridMultilevel"/>
    <w:tmpl w:val="3F0293AC"/>
    <w:lvl w:ilvl="0" w:tplc="4CC6AE80">
      <w:start w:val="1"/>
      <w:numFmt w:val="decimal"/>
      <w:lvlText w:val="%1."/>
      <w:lvlJc w:val="left"/>
      <w:pPr>
        <w:tabs>
          <w:tab w:val="num" w:pos="1069"/>
        </w:tabs>
        <w:ind w:left="1069" w:hanging="360"/>
      </w:pPr>
      <w:rPr>
        <w:rFonts w:hint="default"/>
      </w:rPr>
    </w:lvl>
    <w:lvl w:ilvl="1" w:tplc="086A2C26" w:tentative="1">
      <w:start w:val="1"/>
      <w:numFmt w:val="lowerLetter"/>
      <w:lvlText w:val="%2."/>
      <w:lvlJc w:val="left"/>
      <w:pPr>
        <w:tabs>
          <w:tab w:val="num" w:pos="1789"/>
        </w:tabs>
        <w:ind w:left="1789" w:hanging="360"/>
      </w:pPr>
    </w:lvl>
    <w:lvl w:ilvl="2" w:tplc="3D86B6E6" w:tentative="1">
      <w:start w:val="1"/>
      <w:numFmt w:val="lowerRoman"/>
      <w:lvlText w:val="%3."/>
      <w:lvlJc w:val="right"/>
      <w:pPr>
        <w:tabs>
          <w:tab w:val="num" w:pos="2509"/>
        </w:tabs>
        <w:ind w:left="2509" w:hanging="180"/>
      </w:pPr>
    </w:lvl>
    <w:lvl w:ilvl="3" w:tplc="1EF296BE" w:tentative="1">
      <w:start w:val="1"/>
      <w:numFmt w:val="decimal"/>
      <w:lvlText w:val="%4."/>
      <w:lvlJc w:val="left"/>
      <w:pPr>
        <w:tabs>
          <w:tab w:val="num" w:pos="3229"/>
        </w:tabs>
        <w:ind w:left="3229" w:hanging="360"/>
      </w:pPr>
    </w:lvl>
    <w:lvl w:ilvl="4" w:tplc="86EEC7BE" w:tentative="1">
      <w:start w:val="1"/>
      <w:numFmt w:val="lowerLetter"/>
      <w:lvlText w:val="%5."/>
      <w:lvlJc w:val="left"/>
      <w:pPr>
        <w:tabs>
          <w:tab w:val="num" w:pos="3949"/>
        </w:tabs>
        <w:ind w:left="3949" w:hanging="360"/>
      </w:pPr>
    </w:lvl>
    <w:lvl w:ilvl="5" w:tplc="64662C54" w:tentative="1">
      <w:start w:val="1"/>
      <w:numFmt w:val="lowerRoman"/>
      <w:lvlText w:val="%6."/>
      <w:lvlJc w:val="right"/>
      <w:pPr>
        <w:tabs>
          <w:tab w:val="num" w:pos="4669"/>
        </w:tabs>
        <w:ind w:left="4669" w:hanging="180"/>
      </w:pPr>
    </w:lvl>
    <w:lvl w:ilvl="6" w:tplc="16AE750C" w:tentative="1">
      <w:start w:val="1"/>
      <w:numFmt w:val="decimal"/>
      <w:lvlText w:val="%7."/>
      <w:lvlJc w:val="left"/>
      <w:pPr>
        <w:tabs>
          <w:tab w:val="num" w:pos="5389"/>
        </w:tabs>
        <w:ind w:left="5389" w:hanging="360"/>
      </w:pPr>
    </w:lvl>
    <w:lvl w:ilvl="7" w:tplc="E83E31A8" w:tentative="1">
      <w:start w:val="1"/>
      <w:numFmt w:val="lowerLetter"/>
      <w:lvlText w:val="%8."/>
      <w:lvlJc w:val="left"/>
      <w:pPr>
        <w:tabs>
          <w:tab w:val="num" w:pos="6109"/>
        </w:tabs>
        <w:ind w:left="6109" w:hanging="360"/>
      </w:pPr>
    </w:lvl>
    <w:lvl w:ilvl="8" w:tplc="5936FB8C" w:tentative="1">
      <w:start w:val="1"/>
      <w:numFmt w:val="lowerRoman"/>
      <w:lvlText w:val="%9."/>
      <w:lvlJc w:val="right"/>
      <w:pPr>
        <w:tabs>
          <w:tab w:val="num" w:pos="6829"/>
        </w:tabs>
        <w:ind w:left="6829" w:hanging="180"/>
      </w:pPr>
    </w:lvl>
  </w:abstractNum>
  <w:abstractNum w:abstractNumId="3">
    <w:nsid w:val="1C58204A"/>
    <w:multiLevelType w:val="multilevel"/>
    <w:tmpl w:val="D7880D6C"/>
    <w:lvl w:ilvl="0">
      <w:start w:val="1"/>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313C1130"/>
    <w:multiLevelType w:val="multilevel"/>
    <w:tmpl w:val="10F86B46"/>
    <w:lvl w:ilvl="0">
      <w:start w:val="2"/>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FEF710E"/>
    <w:multiLevelType w:val="hybridMultilevel"/>
    <w:tmpl w:val="90A81F50"/>
    <w:lvl w:ilvl="0" w:tplc="99608524">
      <w:start w:val="1"/>
      <w:numFmt w:val="decimal"/>
      <w:lvlText w:val="%1."/>
      <w:lvlJc w:val="left"/>
      <w:pPr>
        <w:tabs>
          <w:tab w:val="num" w:pos="1069"/>
        </w:tabs>
        <w:ind w:left="1069" w:hanging="360"/>
      </w:pPr>
      <w:rPr>
        <w:rFonts w:hint="default"/>
      </w:rPr>
    </w:lvl>
    <w:lvl w:ilvl="1" w:tplc="316C6BE8" w:tentative="1">
      <w:start w:val="1"/>
      <w:numFmt w:val="lowerLetter"/>
      <w:lvlText w:val="%2."/>
      <w:lvlJc w:val="left"/>
      <w:pPr>
        <w:tabs>
          <w:tab w:val="num" w:pos="1789"/>
        </w:tabs>
        <w:ind w:left="1789" w:hanging="360"/>
      </w:pPr>
    </w:lvl>
    <w:lvl w:ilvl="2" w:tplc="053629A4" w:tentative="1">
      <w:start w:val="1"/>
      <w:numFmt w:val="lowerRoman"/>
      <w:lvlText w:val="%3."/>
      <w:lvlJc w:val="right"/>
      <w:pPr>
        <w:tabs>
          <w:tab w:val="num" w:pos="2509"/>
        </w:tabs>
        <w:ind w:left="2509" w:hanging="180"/>
      </w:pPr>
    </w:lvl>
    <w:lvl w:ilvl="3" w:tplc="FDF4FD74" w:tentative="1">
      <w:start w:val="1"/>
      <w:numFmt w:val="decimal"/>
      <w:lvlText w:val="%4."/>
      <w:lvlJc w:val="left"/>
      <w:pPr>
        <w:tabs>
          <w:tab w:val="num" w:pos="3229"/>
        </w:tabs>
        <w:ind w:left="3229" w:hanging="360"/>
      </w:pPr>
    </w:lvl>
    <w:lvl w:ilvl="4" w:tplc="F69E8E00" w:tentative="1">
      <w:start w:val="1"/>
      <w:numFmt w:val="lowerLetter"/>
      <w:lvlText w:val="%5."/>
      <w:lvlJc w:val="left"/>
      <w:pPr>
        <w:tabs>
          <w:tab w:val="num" w:pos="3949"/>
        </w:tabs>
        <w:ind w:left="3949" w:hanging="360"/>
      </w:pPr>
    </w:lvl>
    <w:lvl w:ilvl="5" w:tplc="42226FB6" w:tentative="1">
      <w:start w:val="1"/>
      <w:numFmt w:val="lowerRoman"/>
      <w:lvlText w:val="%6."/>
      <w:lvlJc w:val="right"/>
      <w:pPr>
        <w:tabs>
          <w:tab w:val="num" w:pos="4669"/>
        </w:tabs>
        <w:ind w:left="4669" w:hanging="180"/>
      </w:pPr>
    </w:lvl>
    <w:lvl w:ilvl="6" w:tplc="3A0AFE12" w:tentative="1">
      <w:start w:val="1"/>
      <w:numFmt w:val="decimal"/>
      <w:lvlText w:val="%7."/>
      <w:lvlJc w:val="left"/>
      <w:pPr>
        <w:tabs>
          <w:tab w:val="num" w:pos="5389"/>
        </w:tabs>
        <w:ind w:left="5389" w:hanging="360"/>
      </w:pPr>
    </w:lvl>
    <w:lvl w:ilvl="7" w:tplc="A9E2BFA0" w:tentative="1">
      <w:start w:val="1"/>
      <w:numFmt w:val="lowerLetter"/>
      <w:lvlText w:val="%8."/>
      <w:lvlJc w:val="left"/>
      <w:pPr>
        <w:tabs>
          <w:tab w:val="num" w:pos="6109"/>
        </w:tabs>
        <w:ind w:left="6109" w:hanging="360"/>
      </w:pPr>
    </w:lvl>
    <w:lvl w:ilvl="8" w:tplc="DC50ACD8" w:tentative="1">
      <w:start w:val="1"/>
      <w:numFmt w:val="lowerRoman"/>
      <w:lvlText w:val="%9."/>
      <w:lvlJc w:val="right"/>
      <w:pPr>
        <w:tabs>
          <w:tab w:val="num" w:pos="6829"/>
        </w:tabs>
        <w:ind w:left="6829" w:hanging="180"/>
      </w:pPr>
    </w:lvl>
  </w:abstractNum>
  <w:abstractNum w:abstractNumId="6">
    <w:nsid w:val="42B1381D"/>
    <w:multiLevelType w:val="multilevel"/>
    <w:tmpl w:val="BA640B5C"/>
    <w:lvl w:ilvl="0">
      <w:start w:val="1"/>
      <w:numFmt w:val="decimal"/>
      <w:lvlText w:val="%1."/>
      <w:lvlJc w:val="left"/>
      <w:pPr>
        <w:ind w:left="1774" w:hanging="10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4A5855E3"/>
    <w:multiLevelType w:val="multilevel"/>
    <w:tmpl w:val="679433FA"/>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5A302133"/>
    <w:multiLevelType w:val="hybridMultilevel"/>
    <w:tmpl w:val="51AA5D8C"/>
    <w:lvl w:ilvl="0" w:tplc="5F6623B8">
      <w:start w:val="1"/>
      <w:numFmt w:val="decimal"/>
      <w:lvlText w:val="%1."/>
      <w:lvlJc w:val="left"/>
      <w:pPr>
        <w:tabs>
          <w:tab w:val="num" w:pos="1069"/>
        </w:tabs>
        <w:ind w:left="1069" w:hanging="360"/>
      </w:pPr>
      <w:rPr>
        <w:rFonts w:hint="default"/>
      </w:rPr>
    </w:lvl>
    <w:lvl w:ilvl="1" w:tplc="CEDC7DBE" w:tentative="1">
      <w:start w:val="1"/>
      <w:numFmt w:val="lowerLetter"/>
      <w:lvlText w:val="%2."/>
      <w:lvlJc w:val="left"/>
      <w:pPr>
        <w:tabs>
          <w:tab w:val="num" w:pos="1789"/>
        </w:tabs>
        <w:ind w:left="1789" w:hanging="360"/>
      </w:pPr>
    </w:lvl>
    <w:lvl w:ilvl="2" w:tplc="7F623B2E" w:tentative="1">
      <w:start w:val="1"/>
      <w:numFmt w:val="lowerRoman"/>
      <w:lvlText w:val="%3."/>
      <w:lvlJc w:val="right"/>
      <w:pPr>
        <w:tabs>
          <w:tab w:val="num" w:pos="2509"/>
        </w:tabs>
        <w:ind w:left="2509" w:hanging="180"/>
      </w:pPr>
    </w:lvl>
    <w:lvl w:ilvl="3" w:tplc="AFF4B7A4" w:tentative="1">
      <w:start w:val="1"/>
      <w:numFmt w:val="decimal"/>
      <w:lvlText w:val="%4."/>
      <w:lvlJc w:val="left"/>
      <w:pPr>
        <w:tabs>
          <w:tab w:val="num" w:pos="3229"/>
        </w:tabs>
        <w:ind w:left="3229" w:hanging="360"/>
      </w:pPr>
    </w:lvl>
    <w:lvl w:ilvl="4" w:tplc="B340353A" w:tentative="1">
      <w:start w:val="1"/>
      <w:numFmt w:val="lowerLetter"/>
      <w:lvlText w:val="%5."/>
      <w:lvlJc w:val="left"/>
      <w:pPr>
        <w:tabs>
          <w:tab w:val="num" w:pos="3949"/>
        </w:tabs>
        <w:ind w:left="3949" w:hanging="360"/>
      </w:pPr>
    </w:lvl>
    <w:lvl w:ilvl="5" w:tplc="4888191C" w:tentative="1">
      <w:start w:val="1"/>
      <w:numFmt w:val="lowerRoman"/>
      <w:lvlText w:val="%6."/>
      <w:lvlJc w:val="right"/>
      <w:pPr>
        <w:tabs>
          <w:tab w:val="num" w:pos="4669"/>
        </w:tabs>
        <w:ind w:left="4669" w:hanging="180"/>
      </w:pPr>
    </w:lvl>
    <w:lvl w:ilvl="6" w:tplc="925675B6" w:tentative="1">
      <w:start w:val="1"/>
      <w:numFmt w:val="decimal"/>
      <w:lvlText w:val="%7."/>
      <w:lvlJc w:val="left"/>
      <w:pPr>
        <w:tabs>
          <w:tab w:val="num" w:pos="5389"/>
        </w:tabs>
        <w:ind w:left="5389" w:hanging="360"/>
      </w:pPr>
    </w:lvl>
    <w:lvl w:ilvl="7" w:tplc="4822BA44" w:tentative="1">
      <w:start w:val="1"/>
      <w:numFmt w:val="lowerLetter"/>
      <w:lvlText w:val="%8."/>
      <w:lvlJc w:val="left"/>
      <w:pPr>
        <w:tabs>
          <w:tab w:val="num" w:pos="6109"/>
        </w:tabs>
        <w:ind w:left="6109" w:hanging="360"/>
      </w:pPr>
    </w:lvl>
    <w:lvl w:ilvl="8" w:tplc="33BE5E38" w:tentative="1">
      <w:start w:val="1"/>
      <w:numFmt w:val="lowerRoman"/>
      <w:lvlText w:val="%9."/>
      <w:lvlJc w:val="right"/>
      <w:pPr>
        <w:tabs>
          <w:tab w:val="num" w:pos="6829"/>
        </w:tabs>
        <w:ind w:left="6829" w:hanging="180"/>
      </w:pPr>
    </w:lvl>
  </w:abstractNum>
  <w:abstractNum w:abstractNumId="9">
    <w:nsid w:val="5F620F93"/>
    <w:multiLevelType w:val="hybridMultilevel"/>
    <w:tmpl w:val="12BAD602"/>
    <w:lvl w:ilvl="0" w:tplc="F5901698">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6B4F73A1"/>
    <w:multiLevelType w:val="multilevel"/>
    <w:tmpl w:val="BC2EA38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7B4149FA"/>
    <w:multiLevelType w:val="multilevel"/>
    <w:tmpl w:val="7F02D2BE"/>
    <w:lvl w:ilvl="0">
      <w:start w:val="1"/>
      <w:numFmt w:val="decimal"/>
      <w:lvlText w:val="%1."/>
      <w:lvlJc w:val="left"/>
      <w:pPr>
        <w:ind w:left="1819" w:hanging="111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8"/>
  </w:num>
  <w:num w:numId="3">
    <w:abstractNumId w:val="5"/>
  </w:num>
  <w:num w:numId="4">
    <w:abstractNumId w:val="9"/>
  </w:num>
  <w:num w:numId="5">
    <w:abstractNumId w:val="6"/>
  </w:num>
  <w:num w:numId="6">
    <w:abstractNumId w:val="3"/>
  </w:num>
  <w:num w:numId="7">
    <w:abstractNumId w:val="7"/>
  </w:num>
  <w:num w:numId="8">
    <w:abstractNumId w:val="4"/>
  </w:num>
  <w:num w:numId="9">
    <w:abstractNumId w:val="11"/>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84506"/>
    <w:rsid w:val="00003C31"/>
    <w:rsid w:val="000138C0"/>
    <w:rsid w:val="00013980"/>
    <w:rsid w:val="0001475E"/>
    <w:rsid w:val="00017794"/>
    <w:rsid w:val="000177DD"/>
    <w:rsid w:val="00017AB6"/>
    <w:rsid w:val="00022321"/>
    <w:rsid w:val="00026687"/>
    <w:rsid w:val="00026749"/>
    <w:rsid w:val="00027933"/>
    <w:rsid w:val="00035EA8"/>
    <w:rsid w:val="00035FF3"/>
    <w:rsid w:val="000368AD"/>
    <w:rsid w:val="0004289D"/>
    <w:rsid w:val="00043930"/>
    <w:rsid w:val="000463FB"/>
    <w:rsid w:val="0004788A"/>
    <w:rsid w:val="00061670"/>
    <w:rsid w:val="00061FB9"/>
    <w:rsid w:val="00063CC2"/>
    <w:rsid w:val="0006510D"/>
    <w:rsid w:val="00066F13"/>
    <w:rsid w:val="00072201"/>
    <w:rsid w:val="00075AB7"/>
    <w:rsid w:val="00086FE5"/>
    <w:rsid w:val="00087E85"/>
    <w:rsid w:val="00092D39"/>
    <w:rsid w:val="00096D1C"/>
    <w:rsid w:val="000A04DF"/>
    <w:rsid w:val="000A0F58"/>
    <w:rsid w:val="000A2527"/>
    <w:rsid w:val="000A3125"/>
    <w:rsid w:val="000A65B0"/>
    <w:rsid w:val="000A72BA"/>
    <w:rsid w:val="000B1536"/>
    <w:rsid w:val="000B20F6"/>
    <w:rsid w:val="000B2691"/>
    <w:rsid w:val="000B67FB"/>
    <w:rsid w:val="000C0001"/>
    <w:rsid w:val="000C478E"/>
    <w:rsid w:val="000C4E6F"/>
    <w:rsid w:val="000D098D"/>
    <w:rsid w:val="000D0E96"/>
    <w:rsid w:val="000D1483"/>
    <w:rsid w:val="000D2096"/>
    <w:rsid w:val="000D215F"/>
    <w:rsid w:val="000D216D"/>
    <w:rsid w:val="000E455A"/>
    <w:rsid w:val="000E5738"/>
    <w:rsid w:val="000F35B6"/>
    <w:rsid w:val="000F6649"/>
    <w:rsid w:val="00101EA7"/>
    <w:rsid w:val="0010499E"/>
    <w:rsid w:val="001139D7"/>
    <w:rsid w:val="00114F32"/>
    <w:rsid w:val="00120A94"/>
    <w:rsid w:val="00120F1B"/>
    <w:rsid w:val="00121D45"/>
    <w:rsid w:val="00124EB3"/>
    <w:rsid w:val="00130A4E"/>
    <w:rsid w:val="0013641A"/>
    <w:rsid w:val="00136727"/>
    <w:rsid w:val="00147DBF"/>
    <w:rsid w:val="00147EEC"/>
    <w:rsid w:val="00150B38"/>
    <w:rsid w:val="0015249B"/>
    <w:rsid w:val="001541CD"/>
    <w:rsid w:val="0016100D"/>
    <w:rsid w:val="001657E9"/>
    <w:rsid w:val="00166163"/>
    <w:rsid w:val="001707EA"/>
    <w:rsid w:val="001712CE"/>
    <w:rsid w:val="00171B3C"/>
    <w:rsid w:val="00171D15"/>
    <w:rsid w:val="0017376B"/>
    <w:rsid w:val="00177294"/>
    <w:rsid w:val="001824F8"/>
    <w:rsid w:val="00183C51"/>
    <w:rsid w:val="00186EE2"/>
    <w:rsid w:val="00187619"/>
    <w:rsid w:val="00194489"/>
    <w:rsid w:val="00196EE7"/>
    <w:rsid w:val="001A754F"/>
    <w:rsid w:val="001B40E6"/>
    <w:rsid w:val="001B486E"/>
    <w:rsid w:val="001B5B9B"/>
    <w:rsid w:val="001B6993"/>
    <w:rsid w:val="001C45E0"/>
    <w:rsid w:val="001C636B"/>
    <w:rsid w:val="001C6CBF"/>
    <w:rsid w:val="001D1A28"/>
    <w:rsid w:val="001D2996"/>
    <w:rsid w:val="001D63F3"/>
    <w:rsid w:val="001E232E"/>
    <w:rsid w:val="001E68E4"/>
    <w:rsid w:val="001F3A8F"/>
    <w:rsid w:val="001F4B59"/>
    <w:rsid w:val="00202E25"/>
    <w:rsid w:val="00215DB0"/>
    <w:rsid w:val="002171F8"/>
    <w:rsid w:val="0022060E"/>
    <w:rsid w:val="00221682"/>
    <w:rsid w:val="00221F2D"/>
    <w:rsid w:val="00230C36"/>
    <w:rsid w:val="00231698"/>
    <w:rsid w:val="00234296"/>
    <w:rsid w:val="002354D6"/>
    <w:rsid w:val="00240E3E"/>
    <w:rsid w:val="002437B3"/>
    <w:rsid w:val="00243BDB"/>
    <w:rsid w:val="00246A72"/>
    <w:rsid w:val="002511AD"/>
    <w:rsid w:val="00252158"/>
    <w:rsid w:val="002538B2"/>
    <w:rsid w:val="002543EF"/>
    <w:rsid w:val="002544D9"/>
    <w:rsid w:val="00260CCF"/>
    <w:rsid w:val="00263D63"/>
    <w:rsid w:val="00265D86"/>
    <w:rsid w:val="00267C8E"/>
    <w:rsid w:val="00272883"/>
    <w:rsid w:val="0027294E"/>
    <w:rsid w:val="00282974"/>
    <w:rsid w:val="00293710"/>
    <w:rsid w:val="00294E7B"/>
    <w:rsid w:val="002B2290"/>
    <w:rsid w:val="002C3F79"/>
    <w:rsid w:val="002C4969"/>
    <w:rsid w:val="002D42DE"/>
    <w:rsid w:val="002E05EC"/>
    <w:rsid w:val="002E70BD"/>
    <w:rsid w:val="002F4205"/>
    <w:rsid w:val="002F5A0B"/>
    <w:rsid w:val="002F65AE"/>
    <w:rsid w:val="002F792B"/>
    <w:rsid w:val="00302410"/>
    <w:rsid w:val="00304A46"/>
    <w:rsid w:val="00305C0E"/>
    <w:rsid w:val="003111C1"/>
    <w:rsid w:val="00312D38"/>
    <w:rsid w:val="003150D0"/>
    <w:rsid w:val="0031639D"/>
    <w:rsid w:val="00322794"/>
    <w:rsid w:val="00326286"/>
    <w:rsid w:val="00332830"/>
    <w:rsid w:val="003337E7"/>
    <w:rsid w:val="003350A7"/>
    <w:rsid w:val="0034098B"/>
    <w:rsid w:val="00343949"/>
    <w:rsid w:val="00346535"/>
    <w:rsid w:val="00352529"/>
    <w:rsid w:val="003537A4"/>
    <w:rsid w:val="003571D9"/>
    <w:rsid w:val="00365A14"/>
    <w:rsid w:val="003679D0"/>
    <w:rsid w:val="00371059"/>
    <w:rsid w:val="0037481B"/>
    <w:rsid w:val="00374AEB"/>
    <w:rsid w:val="0038720C"/>
    <w:rsid w:val="003879ED"/>
    <w:rsid w:val="003936CE"/>
    <w:rsid w:val="003A15BB"/>
    <w:rsid w:val="003A414C"/>
    <w:rsid w:val="003C1343"/>
    <w:rsid w:val="003C30BC"/>
    <w:rsid w:val="003C3D0C"/>
    <w:rsid w:val="003C66A3"/>
    <w:rsid w:val="003C6DC1"/>
    <w:rsid w:val="003D20E8"/>
    <w:rsid w:val="003E53BE"/>
    <w:rsid w:val="003F0297"/>
    <w:rsid w:val="003F0511"/>
    <w:rsid w:val="00400541"/>
    <w:rsid w:val="00402234"/>
    <w:rsid w:val="00403E38"/>
    <w:rsid w:val="00403E50"/>
    <w:rsid w:val="00404F18"/>
    <w:rsid w:val="00411AF6"/>
    <w:rsid w:val="00413563"/>
    <w:rsid w:val="004173D2"/>
    <w:rsid w:val="0042584C"/>
    <w:rsid w:val="00427E00"/>
    <w:rsid w:val="00427F40"/>
    <w:rsid w:val="00431401"/>
    <w:rsid w:val="00432F65"/>
    <w:rsid w:val="00434AB9"/>
    <w:rsid w:val="0043515D"/>
    <w:rsid w:val="0043642A"/>
    <w:rsid w:val="00437CBC"/>
    <w:rsid w:val="00437F80"/>
    <w:rsid w:val="004405CA"/>
    <w:rsid w:val="00440C0F"/>
    <w:rsid w:val="00442D80"/>
    <w:rsid w:val="004462B8"/>
    <w:rsid w:val="0044723D"/>
    <w:rsid w:val="00455442"/>
    <w:rsid w:val="00457F07"/>
    <w:rsid w:val="00461AA5"/>
    <w:rsid w:val="00461CB0"/>
    <w:rsid w:val="0046468C"/>
    <w:rsid w:val="004663B2"/>
    <w:rsid w:val="00470E9B"/>
    <w:rsid w:val="004725C1"/>
    <w:rsid w:val="00480E6D"/>
    <w:rsid w:val="00481AAE"/>
    <w:rsid w:val="004840F2"/>
    <w:rsid w:val="00486DBB"/>
    <w:rsid w:val="00492C65"/>
    <w:rsid w:val="004931B3"/>
    <w:rsid w:val="004A0E75"/>
    <w:rsid w:val="004A1B8E"/>
    <w:rsid w:val="004B081F"/>
    <w:rsid w:val="004B32B5"/>
    <w:rsid w:val="004B46E5"/>
    <w:rsid w:val="004D2859"/>
    <w:rsid w:val="004E2448"/>
    <w:rsid w:val="004E268E"/>
    <w:rsid w:val="004E5A75"/>
    <w:rsid w:val="004E6E28"/>
    <w:rsid w:val="004F0E06"/>
    <w:rsid w:val="004F2202"/>
    <w:rsid w:val="00501890"/>
    <w:rsid w:val="005026E7"/>
    <w:rsid w:val="00504F0F"/>
    <w:rsid w:val="00506222"/>
    <w:rsid w:val="00517A23"/>
    <w:rsid w:val="00517E88"/>
    <w:rsid w:val="00521BD5"/>
    <w:rsid w:val="0052211E"/>
    <w:rsid w:val="00522137"/>
    <w:rsid w:val="0052775F"/>
    <w:rsid w:val="00536E5C"/>
    <w:rsid w:val="00540116"/>
    <w:rsid w:val="00540939"/>
    <w:rsid w:val="00540D12"/>
    <w:rsid w:val="005464E3"/>
    <w:rsid w:val="005476AB"/>
    <w:rsid w:val="00557F94"/>
    <w:rsid w:val="00560ED8"/>
    <w:rsid w:val="00566310"/>
    <w:rsid w:val="00573831"/>
    <w:rsid w:val="00573BD2"/>
    <w:rsid w:val="0057757B"/>
    <w:rsid w:val="00582CFA"/>
    <w:rsid w:val="00583B48"/>
    <w:rsid w:val="00590351"/>
    <w:rsid w:val="00593170"/>
    <w:rsid w:val="00594678"/>
    <w:rsid w:val="005966E3"/>
    <w:rsid w:val="00597D02"/>
    <w:rsid w:val="005A7FC6"/>
    <w:rsid w:val="005B10F7"/>
    <w:rsid w:val="005D3261"/>
    <w:rsid w:val="005D47B1"/>
    <w:rsid w:val="005D4F06"/>
    <w:rsid w:val="005E2541"/>
    <w:rsid w:val="005E3D0B"/>
    <w:rsid w:val="005E56CA"/>
    <w:rsid w:val="005E7B6D"/>
    <w:rsid w:val="005F159B"/>
    <w:rsid w:val="005F270D"/>
    <w:rsid w:val="005F3605"/>
    <w:rsid w:val="00600AF4"/>
    <w:rsid w:val="00604B32"/>
    <w:rsid w:val="006172D8"/>
    <w:rsid w:val="006208C0"/>
    <w:rsid w:val="00626793"/>
    <w:rsid w:val="00626CE1"/>
    <w:rsid w:val="00630215"/>
    <w:rsid w:val="00634C14"/>
    <w:rsid w:val="00640F3D"/>
    <w:rsid w:val="006614EB"/>
    <w:rsid w:val="00661807"/>
    <w:rsid w:val="0067083C"/>
    <w:rsid w:val="00670CCF"/>
    <w:rsid w:val="006723CC"/>
    <w:rsid w:val="0067557C"/>
    <w:rsid w:val="006761E1"/>
    <w:rsid w:val="00680604"/>
    <w:rsid w:val="00680675"/>
    <w:rsid w:val="006830D1"/>
    <w:rsid w:val="006849EB"/>
    <w:rsid w:val="00687FD1"/>
    <w:rsid w:val="00692D89"/>
    <w:rsid w:val="00696BA1"/>
    <w:rsid w:val="006A17AE"/>
    <w:rsid w:val="006A2B72"/>
    <w:rsid w:val="006B2F84"/>
    <w:rsid w:val="006B40B4"/>
    <w:rsid w:val="006B49D6"/>
    <w:rsid w:val="006B50E8"/>
    <w:rsid w:val="006C3E9B"/>
    <w:rsid w:val="006E2203"/>
    <w:rsid w:val="006E29CD"/>
    <w:rsid w:val="006E717A"/>
    <w:rsid w:val="006F2795"/>
    <w:rsid w:val="00710A22"/>
    <w:rsid w:val="00711899"/>
    <w:rsid w:val="0071311A"/>
    <w:rsid w:val="00713FC0"/>
    <w:rsid w:val="00717B2B"/>
    <w:rsid w:val="0072263E"/>
    <w:rsid w:val="00725419"/>
    <w:rsid w:val="00726C2F"/>
    <w:rsid w:val="00730F5D"/>
    <w:rsid w:val="0073207B"/>
    <w:rsid w:val="00733381"/>
    <w:rsid w:val="00733E3F"/>
    <w:rsid w:val="0074025F"/>
    <w:rsid w:val="00757871"/>
    <w:rsid w:val="00761F01"/>
    <w:rsid w:val="00771A98"/>
    <w:rsid w:val="00775B73"/>
    <w:rsid w:val="00775BBC"/>
    <w:rsid w:val="00780CF5"/>
    <w:rsid w:val="00784506"/>
    <w:rsid w:val="007857FB"/>
    <w:rsid w:val="00787618"/>
    <w:rsid w:val="0079137B"/>
    <w:rsid w:val="007962B6"/>
    <w:rsid w:val="00796F93"/>
    <w:rsid w:val="00796FD9"/>
    <w:rsid w:val="007B11FD"/>
    <w:rsid w:val="007B17FA"/>
    <w:rsid w:val="007B3144"/>
    <w:rsid w:val="007C0382"/>
    <w:rsid w:val="007C3320"/>
    <w:rsid w:val="007C3CF8"/>
    <w:rsid w:val="007D65B5"/>
    <w:rsid w:val="007D73AA"/>
    <w:rsid w:val="007E106B"/>
    <w:rsid w:val="007E4AC1"/>
    <w:rsid w:val="007F3C5E"/>
    <w:rsid w:val="007F67E3"/>
    <w:rsid w:val="0080247D"/>
    <w:rsid w:val="0080388F"/>
    <w:rsid w:val="00803C5B"/>
    <w:rsid w:val="00805EAF"/>
    <w:rsid w:val="008069B3"/>
    <w:rsid w:val="00816905"/>
    <w:rsid w:val="00827223"/>
    <w:rsid w:val="00832C17"/>
    <w:rsid w:val="0083630B"/>
    <w:rsid w:val="00837551"/>
    <w:rsid w:val="00844199"/>
    <w:rsid w:val="00853F4B"/>
    <w:rsid w:val="0086364F"/>
    <w:rsid w:val="00865BDB"/>
    <w:rsid w:val="00871B7D"/>
    <w:rsid w:val="00872222"/>
    <w:rsid w:val="00873870"/>
    <w:rsid w:val="00876C95"/>
    <w:rsid w:val="00877278"/>
    <w:rsid w:val="00877A02"/>
    <w:rsid w:val="00883EB2"/>
    <w:rsid w:val="008902A5"/>
    <w:rsid w:val="0089144A"/>
    <w:rsid w:val="00893F54"/>
    <w:rsid w:val="008968FE"/>
    <w:rsid w:val="00896F09"/>
    <w:rsid w:val="008973E5"/>
    <w:rsid w:val="008A1AB6"/>
    <w:rsid w:val="008A5F7E"/>
    <w:rsid w:val="008B3409"/>
    <w:rsid w:val="008D1D8E"/>
    <w:rsid w:val="008D5EB2"/>
    <w:rsid w:val="008E3F87"/>
    <w:rsid w:val="008E7901"/>
    <w:rsid w:val="008F0E89"/>
    <w:rsid w:val="008F2BE2"/>
    <w:rsid w:val="008F5A3D"/>
    <w:rsid w:val="008F635B"/>
    <w:rsid w:val="008F7482"/>
    <w:rsid w:val="008F7566"/>
    <w:rsid w:val="00914541"/>
    <w:rsid w:val="00914750"/>
    <w:rsid w:val="00920AA2"/>
    <w:rsid w:val="00920B17"/>
    <w:rsid w:val="0092783A"/>
    <w:rsid w:val="00932011"/>
    <w:rsid w:val="00935C96"/>
    <w:rsid w:val="00941582"/>
    <w:rsid w:val="00942505"/>
    <w:rsid w:val="00952C33"/>
    <w:rsid w:val="0096308A"/>
    <w:rsid w:val="00965466"/>
    <w:rsid w:val="00966AF3"/>
    <w:rsid w:val="00967F7F"/>
    <w:rsid w:val="00972256"/>
    <w:rsid w:val="00976A6B"/>
    <w:rsid w:val="00976B8C"/>
    <w:rsid w:val="00992079"/>
    <w:rsid w:val="009A3452"/>
    <w:rsid w:val="009B2C13"/>
    <w:rsid w:val="009C03A4"/>
    <w:rsid w:val="009C0FCB"/>
    <w:rsid w:val="009C15E0"/>
    <w:rsid w:val="009C2954"/>
    <w:rsid w:val="009C4058"/>
    <w:rsid w:val="009C674D"/>
    <w:rsid w:val="009D0389"/>
    <w:rsid w:val="009D1298"/>
    <w:rsid w:val="009D2233"/>
    <w:rsid w:val="009D6611"/>
    <w:rsid w:val="009E7022"/>
    <w:rsid w:val="009F4A10"/>
    <w:rsid w:val="009F4CB9"/>
    <w:rsid w:val="009F78BA"/>
    <w:rsid w:val="00A00459"/>
    <w:rsid w:val="00A04762"/>
    <w:rsid w:val="00A04B8C"/>
    <w:rsid w:val="00A130CF"/>
    <w:rsid w:val="00A15C74"/>
    <w:rsid w:val="00A23E9F"/>
    <w:rsid w:val="00A24817"/>
    <w:rsid w:val="00A3014E"/>
    <w:rsid w:val="00A30AAE"/>
    <w:rsid w:val="00A31118"/>
    <w:rsid w:val="00A340AA"/>
    <w:rsid w:val="00A357E6"/>
    <w:rsid w:val="00A358F6"/>
    <w:rsid w:val="00A436B8"/>
    <w:rsid w:val="00A444D2"/>
    <w:rsid w:val="00A469A2"/>
    <w:rsid w:val="00A53330"/>
    <w:rsid w:val="00A56672"/>
    <w:rsid w:val="00A63FB5"/>
    <w:rsid w:val="00A6540D"/>
    <w:rsid w:val="00A728A1"/>
    <w:rsid w:val="00A72D44"/>
    <w:rsid w:val="00A741E7"/>
    <w:rsid w:val="00A7552E"/>
    <w:rsid w:val="00A76EBF"/>
    <w:rsid w:val="00A76F7B"/>
    <w:rsid w:val="00A81AD6"/>
    <w:rsid w:val="00A85095"/>
    <w:rsid w:val="00A9072C"/>
    <w:rsid w:val="00A9588C"/>
    <w:rsid w:val="00A95D5E"/>
    <w:rsid w:val="00A95DBD"/>
    <w:rsid w:val="00AB0177"/>
    <w:rsid w:val="00AB729F"/>
    <w:rsid w:val="00AC3906"/>
    <w:rsid w:val="00AD2B1B"/>
    <w:rsid w:val="00AD589B"/>
    <w:rsid w:val="00AE0038"/>
    <w:rsid w:val="00AE0C09"/>
    <w:rsid w:val="00AE3104"/>
    <w:rsid w:val="00AE318A"/>
    <w:rsid w:val="00AF0EA9"/>
    <w:rsid w:val="00B004A2"/>
    <w:rsid w:val="00B03DF8"/>
    <w:rsid w:val="00B13CDB"/>
    <w:rsid w:val="00B163D4"/>
    <w:rsid w:val="00B23D85"/>
    <w:rsid w:val="00B270AA"/>
    <w:rsid w:val="00B33350"/>
    <w:rsid w:val="00B3596C"/>
    <w:rsid w:val="00B3611E"/>
    <w:rsid w:val="00B36CF2"/>
    <w:rsid w:val="00B4165A"/>
    <w:rsid w:val="00B45AD4"/>
    <w:rsid w:val="00B47C72"/>
    <w:rsid w:val="00B51A9B"/>
    <w:rsid w:val="00B53EC9"/>
    <w:rsid w:val="00B606A7"/>
    <w:rsid w:val="00B60853"/>
    <w:rsid w:val="00B6230B"/>
    <w:rsid w:val="00B63EE7"/>
    <w:rsid w:val="00B6507D"/>
    <w:rsid w:val="00B702CB"/>
    <w:rsid w:val="00B74D97"/>
    <w:rsid w:val="00B803E0"/>
    <w:rsid w:val="00B8263B"/>
    <w:rsid w:val="00B86C5D"/>
    <w:rsid w:val="00B93BDD"/>
    <w:rsid w:val="00B94837"/>
    <w:rsid w:val="00B97ABA"/>
    <w:rsid w:val="00BA0841"/>
    <w:rsid w:val="00BA539B"/>
    <w:rsid w:val="00BA5CAC"/>
    <w:rsid w:val="00BA7272"/>
    <w:rsid w:val="00BB3020"/>
    <w:rsid w:val="00BB7ABC"/>
    <w:rsid w:val="00BC2881"/>
    <w:rsid w:val="00BC5A75"/>
    <w:rsid w:val="00BD128A"/>
    <w:rsid w:val="00BE1CBD"/>
    <w:rsid w:val="00BE46C9"/>
    <w:rsid w:val="00BE6B96"/>
    <w:rsid w:val="00BE78CD"/>
    <w:rsid w:val="00BF62A2"/>
    <w:rsid w:val="00C03EED"/>
    <w:rsid w:val="00C06248"/>
    <w:rsid w:val="00C073F8"/>
    <w:rsid w:val="00C1025C"/>
    <w:rsid w:val="00C14DAD"/>
    <w:rsid w:val="00C21FC5"/>
    <w:rsid w:val="00C25C34"/>
    <w:rsid w:val="00C30634"/>
    <w:rsid w:val="00C35E31"/>
    <w:rsid w:val="00C42322"/>
    <w:rsid w:val="00C46CE8"/>
    <w:rsid w:val="00C507D2"/>
    <w:rsid w:val="00C5770B"/>
    <w:rsid w:val="00C57A4C"/>
    <w:rsid w:val="00C61999"/>
    <w:rsid w:val="00C63046"/>
    <w:rsid w:val="00C6475C"/>
    <w:rsid w:val="00C71F35"/>
    <w:rsid w:val="00C74797"/>
    <w:rsid w:val="00C74D51"/>
    <w:rsid w:val="00C7688A"/>
    <w:rsid w:val="00C84F12"/>
    <w:rsid w:val="00C8511A"/>
    <w:rsid w:val="00C8567A"/>
    <w:rsid w:val="00C87DCA"/>
    <w:rsid w:val="00C91514"/>
    <w:rsid w:val="00C91992"/>
    <w:rsid w:val="00CB1997"/>
    <w:rsid w:val="00CB1BB8"/>
    <w:rsid w:val="00CB28CF"/>
    <w:rsid w:val="00CB47E3"/>
    <w:rsid w:val="00CC4398"/>
    <w:rsid w:val="00CD3368"/>
    <w:rsid w:val="00CD3CE1"/>
    <w:rsid w:val="00CD5238"/>
    <w:rsid w:val="00CE0BA0"/>
    <w:rsid w:val="00CF1E08"/>
    <w:rsid w:val="00CF4143"/>
    <w:rsid w:val="00D01804"/>
    <w:rsid w:val="00D11D42"/>
    <w:rsid w:val="00D154AD"/>
    <w:rsid w:val="00D20788"/>
    <w:rsid w:val="00D22002"/>
    <w:rsid w:val="00D241EA"/>
    <w:rsid w:val="00D267DA"/>
    <w:rsid w:val="00D32B7F"/>
    <w:rsid w:val="00D33B6C"/>
    <w:rsid w:val="00D34FF7"/>
    <w:rsid w:val="00D36011"/>
    <w:rsid w:val="00D41C07"/>
    <w:rsid w:val="00D423F5"/>
    <w:rsid w:val="00D43EDA"/>
    <w:rsid w:val="00D52881"/>
    <w:rsid w:val="00D528DB"/>
    <w:rsid w:val="00D52E8E"/>
    <w:rsid w:val="00D57FFB"/>
    <w:rsid w:val="00D603ED"/>
    <w:rsid w:val="00D60524"/>
    <w:rsid w:val="00D60967"/>
    <w:rsid w:val="00D73926"/>
    <w:rsid w:val="00D9289D"/>
    <w:rsid w:val="00D94455"/>
    <w:rsid w:val="00D95088"/>
    <w:rsid w:val="00DA2C5F"/>
    <w:rsid w:val="00DA6637"/>
    <w:rsid w:val="00DA7A79"/>
    <w:rsid w:val="00DB0AEF"/>
    <w:rsid w:val="00DC09B6"/>
    <w:rsid w:val="00DC0ADD"/>
    <w:rsid w:val="00DC2E6B"/>
    <w:rsid w:val="00DC7185"/>
    <w:rsid w:val="00DD7B6B"/>
    <w:rsid w:val="00DE0A04"/>
    <w:rsid w:val="00DE0D72"/>
    <w:rsid w:val="00DE1DDE"/>
    <w:rsid w:val="00DE2E92"/>
    <w:rsid w:val="00DE6062"/>
    <w:rsid w:val="00DE7C41"/>
    <w:rsid w:val="00DF54AF"/>
    <w:rsid w:val="00E04E43"/>
    <w:rsid w:val="00E1290C"/>
    <w:rsid w:val="00E17052"/>
    <w:rsid w:val="00E2119A"/>
    <w:rsid w:val="00E24724"/>
    <w:rsid w:val="00E24818"/>
    <w:rsid w:val="00E255D4"/>
    <w:rsid w:val="00E262A9"/>
    <w:rsid w:val="00E35158"/>
    <w:rsid w:val="00E37F04"/>
    <w:rsid w:val="00E44300"/>
    <w:rsid w:val="00E44DF7"/>
    <w:rsid w:val="00E50AB7"/>
    <w:rsid w:val="00E55AEC"/>
    <w:rsid w:val="00E57172"/>
    <w:rsid w:val="00E6355D"/>
    <w:rsid w:val="00E7093F"/>
    <w:rsid w:val="00E70CB7"/>
    <w:rsid w:val="00E80B0B"/>
    <w:rsid w:val="00E85382"/>
    <w:rsid w:val="00E86350"/>
    <w:rsid w:val="00E87BC4"/>
    <w:rsid w:val="00E87E83"/>
    <w:rsid w:val="00E93DEA"/>
    <w:rsid w:val="00E943E0"/>
    <w:rsid w:val="00E94B54"/>
    <w:rsid w:val="00E95924"/>
    <w:rsid w:val="00E97E23"/>
    <w:rsid w:val="00EB1EBB"/>
    <w:rsid w:val="00EB50E7"/>
    <w:rsid w:val="00EB6EF9"/>
    <w:rsid w:val="00EC46F8"/>
    <w:rsid w:val="00EC640D"/>
    <w:rsid w:val="00EC715C"/>
    <w:rsid w:val="00ED6A29"/>
    <w:rsid w:val="00EE0337"/>
    <w:rsid w:val="00EE0DA5"/>
    <w:rsid w:val="00F0075C"/>
    <w:rsid w:val="00F010DD"/>
    <w:rsid w:val="00F01824"/>
    <w:rsid w:val="00F02396"/>
    <w:rsid w:val="00F13555"/>
    <w:rsid w:val="00F1450F"/>
    <w:rsid w:val="00F161C7"/>
    <w:rsid w:val="00F31C9C"/>
    <w:rsid w:val="00F32373"/>
    <w:rsid w:val="00F33D66"/>
    <w:rsid w:val="00F36389"/>
    <w:rsid w:val="00F41367"/>
    <w:rsid w:val="00F45457"/>
    <w:rsid w:val="00F5032E"/>
    <w:rsid w:val="00F52CB3"/>
    <w:rsid w:val="00F6268C"/>
    <w:rsid w:val="00F64687"/>
    <w:rsid w:val="00F75AE7"/>
    <w:rsid w:val="00F8014B"/>
    <w:rsid w:val="00F8396A"/>
    <w:rsid w:val="00F843DF"/>
    <w:rsid w:val="00F86DCD"/>
    <w:rsid w:val="00F928E8"/>
    <w:rsid w:val="00F934D1"/>
    <w:rsid w:val="00F9639D"/>
    <w:rsid w:val="00F96B62"/>
    <w:rsid w:val="00F9776C"/>
    <w:rsid w:val="00FA0709"/>
    <w:rsid w:val="00FA15EB"/>
    <w:rsid w:val="00FA5B87"/>
    <w:rsid w:val="00FA5EDE"/>
    <w:rsid w:val="00FB5595"/>
    <w:rsid w:val="00FC174C"/>
    <w:rsid w:val="00FC75C9"/>
    <w:rsid w:val="00FD0C8B"/>
    <w:rsid w:val="00FD1E58"/>
    <w:rsid w:val="00FD253F"/>
    <w:rsid w:val="00FD4838"/>
    <w:rsid w:val="00FD6C93"/>
    <w:rsid w:val="00FE4A6A"/>
    <w:rsid w:val="00FE712E"/>
    <w:rsid w:val="00FF00CA"/>
    <w:rsid w:val="00FF0833"/>
    <w:rsid w:val="00FF542E"/>
    <w:rsid w:val="00FF5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78CD"/>
  </w:style>
  <w:style w:type="paragraph" w:styleId="1">
    <w:name w:val="heading 1"/>
    <w:basedOn w:val="a"/>
    <w:next w:val="a"/>
    <w:qFormat/>
    <w:rsid w:val="001F4B59"/>
    <w:pPr>
      <w:keepNext/>
      <w:tabs>
        <w:tab w:val="left" w:pos="2765"/>
      </w:tabs>
      <w:spacing w:before="240"/>
      <w:jc w:val="center"/>
      <w:outlineLvl w:val="0"/>
    </w:pPr>
    <w:rPr>
      <w:b/>
      <w:spacing w:val="140"/>
      <w:sz w:val="32"/>
    </w:rPr>
  </w:style>
  <w:style w:type="paragraph" w:styleId="2">
    <w:name w:val="heading 2"/>
    <w:basedOn w:val="a"/>
    <w:next w:val="a"/>
    <w:qFormat/>
    <w:rsid w:val="001F4B59"/>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EB6EF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4B59"/>
    <w:pPr>
      <w:tabs>
        <w:tab w:val="center" w:pos="4703"/>
        <w:tab w:val="right" w:pos="9406"/>
      </w:tabs>
    </w:pPr>
  </w:style>
  <w:style w:type="paragraph" w:styleId="a4">
    <w:name w:val="footer"/>
    <w:basedOn w:val="a"/>
    <w:link w:val="a5"/>
    <w:uiPriority w:val="99"/>
    <w:rsid w:val="001F4B59"/>
    <w:pPr>
      <w:tabs>
        <w:tab w:val="center" w:pos="4703"/>
        <w:tab w:val="right" w:pos="9406"/>
      </w:tabs>
    </w:pPr>
    <w:rPr>
      <w:sz w:val="10"/>
    </w:rPr>
  </w:style>
  <w:style w:type="character" w:styleId="a6">
    <w:name w:val="page number"/>
    <w:basedOn w:val="a0"/>
    <w:rsid w:val="001F4B59"/>
  </w:style>
  <w:style w:type="paragraph" w:customStyle="1" w:styleId="a7">
    <w:name w:val="краткое содержание"/>
    <w:basedOn w:val="a"/>
    <w:next w:val="a"/>
    <w:rsid w:val="001F4B59"/>
    <w:pPr>
      <w:keepNext/>
      <w:keepLines/>
      <w:spacing w:after="480"/>
      <w:ind w:right="5387"/>
      <w:jc w:val="both"/>
    </w:pPr>
    <w:rPr>
      <w:b/>
      <w:sz w:val="28"/>
    </w:rPr>
  </w:style>
  <w:style w:type="paragraph" w:customStyle="1" w:styleId="10">
    <w:name w:val="НК1"/>
    <w:basedOn w:val="a4"/>
    <w:rsid w:val="001F4B59"/>
    <w:pPr>
      <w:ind w:left="-1134"/>
    </w:pPr>
    <w:rPr>
      <w:sz w:val="12"/>
    </w:rPr>
  </w:style>
  <w:style w:type="paragraph" w:customStyle="1" w:styleId="11">
    <w:name w:val="ВК1"/>
    <w:basedOn w:val="a3"/>
    <w:rsid w:val="001F4B59"/>
    <w:pPr>
      <w:tabs>
        <w:tab w:val="clear" w:pos="9406"/>
        <w:tab w:val="right" w:pos="9214"/>
      </w:tabs>
      <w:ind w:right="1418"/>
      <w:jc w:val="center"/>
    </w:pPr>
    <w:rPr>
      <w:b/>
      <w:sz w:val="26"/>
    </w:rPr>
  </w:style>
  <w:style w:type="paragraph" w:customStyle="1" w:styleId="a8">
    <w:name w:val="Визы"/>
    <w:basedOn w:val="a"/>
    <w:rsid w:val="001F4B59"/>
    <w:pPr>
      <w:suppressAutoHyphens/>
      <w:jc w:val="both"/>
    </w:pPr>
    <w:rPr>
      <w:sz w:val="28"/>
    </w:rPr>
  </w:style>
  <w:style w:type="paragraph" w:customStyle="1" w:styleId="12">
    <w:name w:val="Абзац1"/>
    <w:basedOn w:val="a"/>
    <w:rsid w:val="001F4B59"/>
    <w:pPr>
      <w:spacing w:after="60" w:line="360" w:lineRule="exact"/>
      <w:ind w:firstLine="709"/>
      <w:jc w:val="both"/>
    </w:pPr>
    <w:rPr>
      <w:sz w:val="28"/>
    </w:rPr>
  </w:style>
  <w:style w:type="paragraph" w:customStyle="1" w:styleId="ConsNormal">
    <w:name w:val="ConsNormal"/>
    <w:rsid w:val="001F4B59"/>
    <w:pPr>
      <w:autoSpaceDE w:val="0"/>
      <w:autoSpaceDN w:val="0"/>
      <w:adjustRightInd w:val="0"/>
      <w:ind w:right="19772" w:firstLine="720"/>
    </w:pPr>
    <w:rPr>
      <w:rFonts w:ascii="Arial" w:hAnsi="Arial" w:cs="Arial"/>
    </w:rPr>
  </w:style>
  <w:style w:type="paragraph" w:styleId="a9">
    <w:name w:val="Body Text Indent"/>
    <w:basedOn w:val="a"/>
    <w:rsid w:val="001F4B59"/>
    <w:pPr>
      <w:widowControl w:val="0"/>
      <w:ind w:firstLine="720"/>
    </w:pPr>
    <w:rPr>
      <w:sz w:val="28"/>
    </w:rPr>
  </w:style>
  <w:style w:type="paragraph" w:styleId="aa">
    <w:name w:val="Balloon Text"/>
    <w:basedOn w:val="a"/>
    <w:semiHidden/>
    <w:rsid w:val="001F4B59"/>
    <w:rPr>
      <w:rFonts w:ascii="Tahoma" w:hAnsi="Tahoma" w:cs="Tahoma"/>
      <w:sz w:val="16"/>
      <w:szCs w:val="16"/>
    </w:rPr>
  </w:style>
  <w:style w:type="paragraph" w:customStyle="1" w:styleId="13">
    <w:name w:val="Абзац1 без отступа"/>
    <w:basedOn w:val="a"/>
    <w:rsid w:val="00BE46C9"/>
    <w:pPr>
      <w:spacing w:after="60" w:line="360" w:lineRule="exact"/>
      <w:jc w:val="both"/>
    </w:pPr>
    <w:rPr>
      <w:sz w:val="28"/>
    </w:rPr>
  </w:style>
  <w:style w:type="paragraph" w:customStyle="1" w:styleId="ConsPlusNormal">
    <w:name w:val="ConsPlusNormal"/>
    <w:rsid w:val="00A6540D"/>
    <w:pPr>
      <w:widowControl w:val="0"/>
      <w:autoSpaceDE w:val="0"/>
      <w:autoSpaceDN w:val="0"/>
      <w:adjustRightInd w:val="0"/>
      <w:ind w:firstLine="720"/>
    </w:pPr>
    <w:rPr>
      <w:rFonts w:ascii="Arial" w:hAnsi="Arial" w:cs="Arial"/>
    </w:rPr>
  </w:style>
  <w:style w:type="paragraph" w:customStyle="1" w:styleId="ConsPlusNonformat">
    <w:name w:val="ConsPlusNonformat"/>
    <w:rsid w:val="00E95924"/>
    <w:pPr>
      <w:widowControl w:val="0"/>
      <w:autoSpaceDE w:val="0"/>
      <w:autoSpaceDN w:val="0"/>
      <w:adjustRightInd w:val="0"/>
    </w:pPr>
    <w:rPr>
      <w:rFonts w:ascii="Courier New" w:hAnsi="Courier New" w:cs="Courier New"/>
    </w:rPr>
  </w:style>
  <w:style w:type="paragraph" w:styleId="ab">
    <w:name w:val="Title"/>
    <w:basedOn w:val="a"/>
    <w:link w:val="ac"/>
    <w:qFormat/>
    <w:rsid w:val="00E95924"/>
    <w:pPr>
      <w:jc w:val="center"/>
    </w:pPr>
    <w:rPr>
      <w:b/>
      <w:caps/>
      <w:sz w:val="28"/>
      <w:szCs w:val="24"/>
    </w:rPr>
  </w:style>
  <w:style w:type="character" w:customStyle="1" w:styleId="ac">
    <w:name w:val="Название Знак"/>
    <w:basedOn w:val="a0"/>
    <w:link w:val="ab"/>
    <w:rsid w:val="00E95924"/>
    <w:rPr>
      <w:b/>
      <w:caps/>
      <w:sz w:val="28"/>
      <w:szCs w:val="24"/>
    </w:rPr>
  </w:style>
  <w:style w:type="character" w:customStyle="1" w:styleId="30">
    <w:name w:val="Заголовок 3 Знак"/>
    <w:basedOn w:val="a0"/>
    <w:link w:val="3"/>
    <w:semiHidden/>
    <w:rsid w:val="00EB6EF9"/>
    <w:rPr>
      <w:rFonts w:ascii="Cambria" w:eastAsia="Times New Roman" w:hAnsi="Cambria" w:cs="Times New Roman"/>
      <w:b/>
      <w:bCs/>
      <w:sz w:val="26"/>
      <w:szCs w:val="26"/>
    </w:rPr>
  </w:style>
  <w:style w:type="paragraph" w:customStyle="1" w:styleId="ConsTitle">
    <w:name w:val="ConsTitle"/>
    <w:rsid w:val="00EB6EF9"/>
    <w:pPr>
      <w:widowControl w:val="0"/>
      <w:autoSpaceDE w:val="0"/>
      <w:autoSpaceDN w:val="0"/>
      <w:adjustRightInd w:val="0"/>
      <w:ind w:right="19772"/>
    </w:pPr>
    <w:rPr>
      <w:rFonts w:ascii="Arial" w:hAnsi="Arial" w:cs="Arial"/>
      <w:b/>
      <w:bCs/>
      <w:sz w:val="16"/>
      <w:szCs w:val="16"/>
    </w:rPr>
  </w:style>
  <w:style w:type="paragraph" w:customStyle="1" w:styleId="Iioaioo">
    <w:name w:val="Ii oaio?o"/>
    <w:basedOn w:val="a"/>
    <w:rsid w:val="00D94455"/>
    <w:pPr>
      <w:keepNext/>
      <w:keepLines/>
      <w:spacing w:before="240" w:after="240"/>
      <w:jc w:val="center"/>
    </w:pPr>
    <w:rPr>
      <w:b/>
      <w:sz w:val="28"/>
    </w:rPr>
  </w:style>
  <w:style w:type="paragraph" w:customStyle="1" w:styleId="ad">
    <w:name w:val="Первая строка заголовка"/>
    <w:basedOn w:val="a"/>
    <w:rsid w:val="00D94455"/>
    <w:pPr>
      <w:keepNext/>
      <w:keepLines/>
      <w:spacing w:before="960" w:after="120"/>
      <w:jc w:val="center"/>
    </w:pPr>
    <w:rPr>
      <w:b/>
      <w:noProof/>
      <w:sz w:val="32"/>
    </w:rPr>
  </w:style>
  <w:style w:type="character" w:customStyle="1" w:styleId="a5">
    <w:name w:val="Нижний колонтитул Знак"/>
    <w:basedOn w:val="a0"/>
    <w:link w:val="a4"/>
    <w:uiPriority w:val="99"/>
    <w:rsid w:val="00AE0C09"/>
    <w:rPr>
      <w:sz w:val="10"/>
    </w:rPr>
  </w:style>
  <w:style w:type="character" w:styleId="ae">
    <w:name w:val="Hyperlink"/>
    <w:basedOn w:val="a0"/>
    <w:rsid w:val="002171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46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56230-B391-40A9-811E-2053A456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Pages>
  <Words>375</Words>
  <Characters>2143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ПостПравитГор06.02</vt:lpstr>
    </vt:vector>
  </TitlesOfParts>
  <Company>AKO</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ПостПравитГор06.02</dc:title>
  <dc:subject/>
  <dc:creator>Машинописное бюро</dc:creator>
  <cp:keywords/>
  <dc:description/>
  <cp:lastModifiedBy>Любовь В. Кузнецова</cp:lastModifiedBy>
  <cp:revision>47</cp:revision>
  <cp:lastPrinted>2018-11-08T12:09:00Z</cp:lastPrinted>
  <dcterms:created xsi:type="dcterms:W3CDTF">2016-12-27T14:02:00Z</dcterms:created>
  <dcterms:modified xsi:type="dcterms:W3CDTF">2019-01-10T08:31:00Z</dcterms:modified>
</cp:coreProperties>
</file>